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993B" w14:textId="77777777" w:rsidR="00694770" w:rsidRPr="00613968" w:rsidRDefault="00694770" w:rsidP="00613968">
      <w:pPr>
        <w:rPr>
          <w:b/>
          <w:bCs/>
        </w:rPr>
      </w:pPr>
      <w:r w:rsidRPr="00613968">
        <w:rPr>
          <w:b/>
          <w:bCs/>
        </w:rPr>
        <w:t xml:space="preserve">Victorian Disability Worker Commission </w:t>
      </w:r>
    </w:p>
    <w:p w14:paraId="554338AC" w14:textId="4913CDD1" w:rsidR="008C4D70" w:rsidRPr="00613968" w:rsidRDefault="005D4002" w:rsidP="00613968">
      <w:pPr>
        <w:rPr>
          <w:b/>
          <w:bCs/>
        </w:rPr>
      </w:pPr>
      <w:r w:rsidRPr="00613968">
        <w:rPr>
          <w:b/>
          <w:bCs/>
        </w:rPr>
        <w:t>Gift, Benefits and Hospitality Public Register</w:t>
      </w:r>
    </w:p>
    <w:p w14:paraId="4AAFFEB2" w14:textId="7A6CD644" w:rsidR="00694770" w:rsidRPr="00613968" w:rsidRDefault="00694770" w:rsidP="00613968">
      <w:pPr>
        <w:rPr>
          <w:b/>
          <w:bCs/>
        </w:rPr>
      </w:pPr>
      <w:r w:rsidRPr="00613968">
        <w:rPr>
          <w:b/>
          <w:bCs/>
        </w:rPr>
        <w:t>2021-2022</w:t>
      </w:r>
    </w:p>
    <w:tbl>
      <w:tblPr>
        <w:tblpPr w:leftFromText="180" w:rightFromText="180" w:vertAnchor="text" w:horzAnchor="margin" w:tblpY="61"/>
        <w:tblW w:w="11160" w:type="dxa"/>
        <w:tblLook w:val="04A0" w:firstRow="1" w:lastRow="0" w:firstColumn="1" w:lastColumn="0" w:noHBand="0" w:noVBand="1"/>
      </w:tblPr>
      <w:tblGrid>
        <w:gridCol w:w="1278"/>
        <w:gridCol w:w="1836"/>
        <w:gridCol w:w="1843"/>
        <w:gridCol w:w="1984"/>
        <w:gridCol w:w="1418"/>
        <w:gridCol w:w="1417"/>
        <w:gridCol w:w="1384"/>
      </w:tblGrid>
      <w:tr w:rsidR="00D93613" w:rsidRPr="002C366B" w14:paraId="677DFBC8" w14:textId="77777777" w:rsidTr="0042649D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7AF347" w14:textId="77777777" w:rsidR="00D93613" w:rsidRPr="00613968" w:rsidRDefault="00D93613" w:rsidP="00613968">
            <w:pPr>
              <w:rPr>
                <w:b/>
                <w:bCs/>
              </w:rPr>
            </w:pPr>
            <w:bookmarkStart w:id="0" w:name="RANGE!A1"/>
            <w:r w:rsidRPr="00613968">
              <w:rPr>
                <w:b/>
                <w:bCs/>
              </w:rPr>
              <w:t>Date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D3B4F9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Recipient 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6CBDB8B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Donor name</w:t>
            </w:r>
          </w:p>
          <w:p w14:paraId="13D2878E" w14:textId="41A234AE" w:rsidR="0042649D" w:rsidRPr="00613968" w:rsidRDefault="0042649D" w:rsidP="00613968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8F3F245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Offer</w:t>
            </w:r>
          </w:p>
          <w:p w14:paraId="0EA716ED" w14:textId="3A26AE27" w:rsidR="0042649D" w:rsidRPr="00613968" w:rsidRDefault="0042649D" w:rsidP="0061396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B272863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Estimated or actual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D6731C6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Decision</w:t>
            </w:r>
          </w:p>
          <w:p w14:paraId="684530D5" w14:textId="55B21F4A" w:rsidR="0042649D" w:rsidRPr="00613968" w:rsidRDefault="0042649D" w:rsidP="00613968">
            <w:pPr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DEBFCF9" w14:textId="77777777" w:rsidR="00D93613" w:rsidRPr="00613968" w:rsidRDefault="00D93613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Ownership</w:t>
            </w:r>
          </w:p>
          <w:p w14:paraId="416F5789" w14:textId="6AED553D" w:rsidR="0042649D" w:rsidRPr="00613968" w:rsidRDefault="0042649D" w:rsidP="00613968">
            <w:pPr>
              <w:rPr>
                <w:b/>
                <w:bCs/>
              </w:rPr>
            </w:pPr>
          </w:p>
        </w:tc>
      </w:tr>
      <w:tr w:rsidR="0042649D" w:rsidRPr="002C366B" w14:paraId="7BA862C1" w14:textId="77777777" w:rsidTr="0042649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1FC4" w14:textId="77777777" w:rsidR="00D93613" w:rsidRPr="00613968" w:rsidRDefault="00D93613" w:rsidP="00613968">
            <w:r w:rsidRPr="00613968">
              <w:t>18/02/2022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828F" w14:textId="77777777" w:rsidR="00D93613" w:rsidRPr="00613968" w:rsidRDefault="00D93613" w:rsidP="00613968">
            <w:r w:rsidRPr="00613968">
              <w:t>General Counsel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986B" w14:textId="77777777" w:rsidR="00D93613" w:rsidRPr="00613968" w:rsidRDefault="00D93613" w:rsidP="00613968">
            <w:r w:rsidRPr="00613968">
              <w:t>Russell Kennedy lawyers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0D01" w14:textId="77777777" w:rsidR="00D93613" w:rsidRPr="00613968" w:rsidRDefault="00D93613" w:rsidP="00613968">
            <w:r w:rsidRPr="00613968">
              <w:t>Breakfast at International Women’s Day event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8174" w14:textId="77777777" w:rsidR="00D93613" w:rsidRPr="00613968" w:rsidRDefault="00D93613" w:rsidP="00613968">
            <w:r w:rsidRPr="00613968">
              <w:t>$60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31C7" w14:textId="77777777" w:rsidR="00D93613" w:rsidRPr="00613968" w:rsidRDefault="00D93613" w:rsidP="00613968">
            <w:r w:rsidRPr="00613968"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9C0C" w14:textId="77777777" w:rsidR="00D93613" w:rsidRPr="00613968" w:rsidRDefault="00D93613" w:rsidP="00613968">
            <w:r w:rsidRPr="00613968">
              <w:t>Declined, no ownership</w:t>
            </w:r>
          </w:p>
        </w:tc>
      </w:tr>
      <w:tr w:rsidR="0042649D" w:rsidRPr="002C366B" w14:paraId="7C439FF8" w14:textId="77777777" w:rsidTr="0042649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839F" w14:textId="77777777" w:rsidR="00D93613" w:rsidRPr="00613968" w:rsidRDefault="00D93613" w:rsidP="00613968">
            <w:r w:rsidRPr="00613968">
              <w:t>20/06/2022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27D4" w14:textId="77777777" w:rsidR="00D93613" w:rsidRPr="00613968" w:rsidRDefault="00D93613" w:rsidP="00613968">
            <w:r w:rsidRPr="00613968">
              <w:t>General Counsel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CB47" w14:textId="77777777" w:rsidR="00D93613" w:rsidRPr="00613968" w:rsidRDefault="00D93613" w:rsidP="00613968">
            <w:r w:rsidRPr="00613968">
              <w:t>Forefront Events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45C7" w14:textId="77777777" w:rsidR="00D93613" w:rsidRPr="00613968" w:rsidRDefault="00D93613" w:rsidP="00613968">
            <w:r w:rsidRPr="00613968">
              <w:t xml:space="preserve">Attendance </w:t>
            </w:r>
            <w:proofErr w:type="gramStart"/>
            <w:r w:rsidRPr="00613968">
              <w:t>pass</w:t>
            </w:r>
            <w:proofErr w:type="gramEnd"/>
            <w:r w:rsidRPr="00613968">
              <w:t xml:space="preserve"> to 2 day legal conference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94BF" w14:textId="77777777" w:rsidR="00D93613" w:rsidRPr="00613968" w:rsidRDefault="00D93613" w:rsidP="00613968">
            <w:r w:rsidRPr="00613968">
              <w:t xml:space="preserve">$1,495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38BB" w14:textId="77777777" w:rsidR="00D93613" w:rsidRPr="00613968" w:rsidRDefault="00D93613" w:rsidP="00613968">
            <w:r w:rsidRPr="00613968"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3380" w14:textId="77777777" w:rsidR="00D93613" w:rsidRPr="00613968" w:rsidRDefault="00D93613" w:rsidP="00613968">
            <w:r w:rsidRPr="00613968">
              <w:t>Declined, no ownership</w:t>
            </w:r>
          </w:p>
        </w:tc>
      </w:tr>
    </w:tbl>
    <w:p w14:paraId="54A93963" w14:textId="77777777" w:rsidR="00613968" w:rsidRDefault="00613968" w:rsidP="00613968"/>
    <w:p w14:paraId="4D9A690C" w14:textId="7F2F4CFB" w:rsidR="00694770" w:rsidRPr="00AF2457" w:rsidRDefault="00694770" w:rsidP="00613968">
      <w:pPr>
        <w:rPr>
          <w:b/>
          <w:bCs/>
        </w:rPr>
      </w:pPr>
      <w:r w:rsidRPr="00AF2457">
        <w:rPr>
          <w:b/>
          <w:bCs/>
        </w:rPr>
        <w:t>202</w:t>
      </w:r>
      <w:r w:rsidR="004D2A83" w:rsidRPr="00AF2457">
        <w:rPr>
          <w:b/>
          <w:bCs/>
        </w:rPr>
        <w:t>2</w:t>
      </w:r>
      <w:r w:rsidRPr="00AF2457">
        <w:rPr>
          <w:b/>
          <w:bCs/>
        </w:rPr>
        <w:t>-202</w:t>
      </w:r>
      <w:r w:rsidR="004D2A83" w:rsidRPr="00AF2457">
        <w:rPr>
          <w:b/>
          <w:bCs/>
        </w:rPr>
        <w:t>3</w:t>
      </w:r>
    </w:p>
    <w:tbl>
      <w:tblPr>
        <w:tblpPr w:leftFromText="180" w:rightFromText="180" w:vertAnchor="text" w:horzAnchor="margin" w:tblpY="61"/>
        <w:tblW w:w="11160" w:type="dxa"/>
        <w:tblLook w:val="04A0" w:firstRow="1" w:lastRow="0" w:firstColumn="1" w:lastColumn="0" w:noHBand="0" w:noVBand="1"/>
      </w:tblPr>
      <w:tblGrid>
        <w:gridCol w:w="1278"/>
        <w:gridCol w:w="1836"/>
        <w:gridCol w:w="1843"/>
        <w:gridCol w:w="1984"/>
        <w:gridCol w:w="1418"/>
        <w:gridCol w:w="1417"/>
        <w:gridCol w:w="1384"/>
      </w:tblGrid>
      <w:tr w:rsidR="008E0ABE" w:rsidRPr="002C366B" w14:paraId="600B4D6F" w14:textId="77777777" w:rsidTr="32BFF17D">
        <w:trPr>
          <w:trHeight w:val="3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8A4C8D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Date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A77A4B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Recipient 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6E0B4425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Donor name</w:t>
            </w:r>
          </w:p>
          <w:p w14:paraId="4142226D" w14:textId="77777777" w:rsidR="008E0ABE" w:rsidRPr="00613968" w:rsidRDefault="008E0ABE" w:rsidP="00613968">
            <w:pPr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12F780E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Offer</w:t>
            </w:r>
          </w:p>
          <w:p w14:paraId="351D7D5D" w14:textId="77777777" w:rsidR="008E0ABE" w:rsidRPr="00613968" w:rsidRDefault="008E0ABE" w:rsidP="00613968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475F2F2D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Estimated or actual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29A1BBBF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Decision</w:t>
            </w:r>
          </w:p>
          <w:p w14:paraId="3CAC6587" w14:textId="77777777" w:rsidR="008E0ABE" w:rsidRPr="00613968" w:rsidRDefault="008E0ABE" w:rsidP="00613968">
            <w:pPr>
              <w:rPr>
                <w:b/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3CBFCF66" w14:textId="77777777" w:rsidR="008E0ABE" w:rsidRPr="00613968" w:rsidRDefault="008E0ABE" w:rsidP="00613968">
            <w:pPr>
              <w:rPr>
                <w:b/>
                <w:bCs/>
              </w:rPr>
            </w:pPr>
            <w:r w:rsidRPr="00613968">
              <w:rPr>
                <w:b/>
                <w:bCs/>
              </w:rPr>
              <w:t>Ownership</w:t>
            </w:r>
          </w:p>
          <w:p w14:paraId="2584505A" w14:textId="77777777" w:rsidR="008E0ABE" w:rsidRPr="00613968" w:rsidRDefault="008E0ABE" w:rsidP="00613968">
            <w:pPr>
              <w:rPr>
                <w:b/>
                <w:bCs/>
              </w:rPr>
            </w:pPr>
          </w:p>
        </w:tc>
      </w:tr>
      <w:tr w:rsidR="00AF2457" w:rsidRPr="002C366B" w14:paraId="375B40CE" w14:textId="77777777" w:rsidTr="0098459C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1EF2" w14:textId="5C4E64B5" w:rsidR="00AF2457" w:rsidRPr="00613968" w:rsidRDefault="00AF2457" w:rsidP="00AF2457">
            <w:r w:rsidRPr="00613968">
              <w:t>11/08/2022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E9E8" w14:textId="467A6C3D" w:rsidR="00AF2457" w:rsidRPr="00613968" w:rsidRDefault="00AF2457" w:rsidP="00AF2457">
            <w:r w:rsidRPr="00613968">
              <w:t>Commissioner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2168" w14:textId="61973CFF" w:rsidR="00AF2457" w:rsidRPr="00613968" w:rsidRDefault="00AF2457" w:rsidP="00AF2457">
            <w:r w:rsidRPr="00613968">
              <w:t xml:space="preserve">Allen &amp; Clarke Consulting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4821" w14:textId="020BDE81" w:rsidR="00AF2457" w:rsidRPr="00613968" w:rsidRDefault="00AF2457" w:rsidP="00AF2457">
            <w:proofErr w:type="gramStart"/>
            <w:r w:rsidRPr="00613968">
              <w:t>Tea cup</w:t>
            </w:r>
            <w:proofErr w:type="gramEnd"/>
            <w:r w:rsidRPr="00613968">
              <w:t xml:space="preserve"> and saucer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006B" w14:textId="1C63A281" w:rsidR="00AF2457" w:rsidRPr="00613968" w:rsidRDefault="00AF2457" w:rsidP="00AF2457">
            <w:r w:rsidRPr="00613968">
              <w:t xml:space="preserve">$60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C7F7" w14:textId="355DE5B7" w:rsidR="00AF2457" w:rsidRPr="00613968" w:rsidRDefault="00AF2457" w:rsidP="00AF2457">
            <w:r w:rsidRPr="00613968"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FFF6" w14:textId="6E426675" w:rsidR="00AF2457" w:rsidRPr="00613968" w:rsidRDefault="00AF2457" w:rsidP="00AF2457">
            <w:r w:rsidRPr="00613968">
              <w:t>Declined, no ownership</w:t>
            </w:r>
          </w:p>
        </w:tc>
      </w:tr>
      <w:tr w:rsidR="00613968" w:rsidRPr="002C366B" w14:paraId="4ECA2250" w14:textId="77777777" w:rsidTr="0098459C">
        <w:trPr>
          <w:trHeight w:val="76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72C4" w14:textId="6C211123" w:rsidR="00613968" w:rsidRPr="00613968" w:rsidRDefault="00613968" w:rsidP="00613968">
            <w:r w:rsidRPr="00613968">
              <w:t>7/10/2022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A212" w14:textId="4ECDE8AF" w:rsidR="00613968" w:rsidRPr="00613968" w:rsidRDefault="00613968" w:rsidP="00613968">
            <w:r w:rsidRPr="00613968">
              <w:t>Commissioner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505A" w14:textId="6D5E1AD6" w:rsidR="00613968" w:rsidRPr="00613968" w:rsidRDefault="00613968" w:rsidP="00613968">
            <w:proofErr w:type="spellStart"/>
            <w:r w:rsidRPr="00613968">
              <w:t>Brawijaya</w:t>
            </w:r>
            <w:proofErr w:type="spellEnd"/>
            <w:r w:rsidRPr="00613968">
              <w:t xml:space="preserve"> University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4EEE" w14:textId="22626155" w:rsidR="00613968" w:rsidRPr="00613968" w:rsidRDefault="00613968" w:rsidP="00613968">
            <w:r w:rsidRPr="00613968">
              <w:t>$300 for speaking engagement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F02D" w14:textId="7DDC0DBF" w:rsidR="00613968" w:rsidRPr="00613968" w:rsidRDefault="00613968" w:rsidP="00613968">
            <w:r w:rsidRPr="00613968">
              <w:t>$300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E7E2" w14:textId="77777777" w:rsidR="00613968" w:rsidRPr="00613968" w:rsidRDefault="00613968" w:rsidP="00613968">
            <w:r w:rsidRPr="00613968">
              <w:t>Declined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9468" w14:textId="77777777" w:rsidR="00613968" w:rsidRPr="00613968" w:rsidRDefault="00613968" w:rsidP="00613968">
            <w:r w:rsidRPr="00613968">
              <w:t>Declined, no ownership</w:t>
            </w:r>
          </w:p>
        </w:tc>
      </w:tr>
      <w:tr w:rsidR="00613968" w:rsidRPr="002C366B" w14:paraId="6FF88C4E" w14:textId="77777777" w:rsidTr="0098459C">
        <w:trPr>
          <w:trHeight w:val="7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071D7" w14:textId="0912DF22" w:rsidR="00613968" w:rsidRPr="00613968" w:rsidRDefault="00613968" w:rsidP="00613968">
            <w:r w:rsidRPr="00613968">
              <w:t>23/11/2022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2DB4" w14:textId="67EACB84" w:rsidR="00613968" w:rsidRPr="00613968" w:rsidRDefault="5AFBD96A" w:rsidP="32BFF17D">
            <w:pPr>
              <w:spacing w:after="0"/>
            </w:pPr>
            <w:r>
              <w:t>Executive Assistant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421D" w14:textId="2978EC4F" w:rsidR="00613968" w:rsidRPr="00613968" w:rsidRDefault="00613968" w:rsidP="00613968">
            <w:r w:rsidRPr="00613968">
              <w:t>The Fruit Box Group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FF58" w14:textId="647522C3" w:rsidR="00613968" w:rsidRPr="00613968" w:rsidRDefault="00613968" w:rsidP="00613968">
            <w:r w:rsidRPr="00613968">
              <w:t>Fruit box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9E46" w14:textId="6327084E" w:rsidR="00613968" w:rsidRPr="00613968" w:rsidRDefault="00613968" w:rsidP="00613968">
            <w:r>
              <w:t>$</w:t>
            </w:r>
            <w:r w:rsidR="23EDDE8C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ABF6" w14:textId="3E0F299B" w:rsidR="00613968" w:rsidRPr="00613968" w:rsidRDefault="00613968" w:rsidP="00613968">
            <w:r w:rsidRPr="00613968">
              <w:t>Declined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CF9D" w14:textId="6F22BD19" w:rsidR="00613968" w:rsidRPr="00613968" w:rsidRDefault="00613968" w:rsidP="00613968">
            <w:r w:rsidRPr="00613968">
              <w:t>Declined, no ownership</w:t>
            </w:r>
          </w:p>
        </w:tc>
      </w:tr>
      <w:tr w:rsidR="00365EF4" w:rsidRPr="00613968" w14:paraId="79B19317" w14:textId="77777777" w:rsidTr="0098459C">
        <w:trPr>
          <w:trHeight w:val="7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37F0" w14:textId="77777777" w:rsidR="00365EF4" w:rsidRPr="00362046" w:rsidRDefault="00365EF4" w:rsidP="00365EF4">
            <w:r w:rsidRPr="00362046">
              <w:t>15/08/2022</w:t>
            </w:r>
          </w:p>
          <w:p w14:paraId="0733AD76" w14:textId="77777777" w:rsidR="00365EF4" w:rsidRPr="00613968" w:rsidRDefault="00365EF4" w:rsidP="00365EF4"/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2EFA" w14:textId="77777777" w:rsidR="00365EF4" w:rsidRPr="00613968" w:rsidRDefault="00365EF4" w:rsidP="00365EF4">
            <w:r w:rsidRPr="006576CC">
              <w:t>Principal Standards Policy Officer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25FA" w14:textId="77777777" w:rsidR="00365EF4" w:rsidRPr="00613968" w:rsidRDefault="00365EF4" w:rsidP="00365EF4">
            <w:r w:rsidRPr="006576CC">
              <w:t>Warner Institute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D02" w14:textId="77777777" w:rsidR="00365EF4" w:rsidRPr="00613968" w:rsidRDefault="00365EF4" w:rsidP="00365EF4">
            <w:r w:rsidRPr="006576CC">
              <w:t>Pamper pack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72DC" w14:textId="77777777" w:rsidR="00365EF4" w:rsidRPr="00362046" w:rsidRDefault="00365EF4" w:rsidP="00365EF4">
            <w:r w:rsidRPr="00362046">
              <w:t>$200</w:t>
            </w:r>
          </w:p>
          <w:p w14:paraId="22EC59A9" w14:textId="77777777" w:rsidR="00365EF4" w:rsidRPr="00613968" w:rsidRDefault="00365EF4" w:rsidP="00365EF4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660F" w14:textId="77777777" w:rsidR="00365EF4" w:rsidRPr="00613968" w:rsidRDefault="00365EF4" w:rsidP="00365EF4">
            <w:r>
              <w:t>Declined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3A18" w14:textId="77777777" w:rsidR="00365EF4" w:rsidRPr="00613968" w:rsidRDefault="00365EF4" w:rsidP="00365EF4">
            <w:r w:rsidRPr="00613968">
              <w:t>Declined, no ownership</w:t>
            </w:r>
          </w:p>
        </w:tc>
      </w:tr>
    </w:tbl>
    <w:p w14:paraId="55D3CE3E" w14:textId="77777777" w:rsidR="00D93613" w:rsidRDefault="00D93613"/>
    <w:sectPr w:rsidR="00D93613" w:rsidSect="002C366B">
      <w:footerReference w:type="default" r:id="rId9"/>
      <w:pgSz w:w="11906" w:h="16838"/>
      <w:pgMar w:top="1134" w:right="1134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405DC" w14:textId="77777777" w:rsidR="00D5671F" w:rsidRDefault="00D5671F" w:rsidP="005D4002">
      <w:pPr>
        <w:spacing w:after="0" w:line="240" w:lineRule="auto"/>
      </w:pPr>
      <w:r>
        <w:separator/>
      </w:r>
    </w:p>
  </w:endnote>
  <w:endnote w:type="continuationSeparator" w:id="0">
    <w:p w14:paraId="16A1E280" w14:textId="77777777" w:rsidR="00D5671F" w:rsidRDefault="00D5671F" w:rsidP="005D4002">
      <w:pPr>
        <w:spacing w:after="0" w:line="240" w:lineRule="auto"/>
      </w:pPr>
      <w:r>
        <w:continuationSeparator/>
      </w:r>
    </w:p>
  </w:endnote>
  <w:endnote w:type="continuationNotice" w:id="1">
    <w:p w14:paraId="1C5D26BD" w14:textId="77777777" w:rsidR="00D5671F" w:rsidRDefault="00D56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FF39" w14:textId="14B696A9" w:rsidR="005D4002" w:rsidRDefault="005D40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BE9D39" wp14:editId="6616B1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E5ECAD" w14:textId="78303CEF" w:rsidR="005D4002" w:rsidRPr="005D4002" w:rsidRDefault="005D4002" w:rsidP="005D400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400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E9D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BE5ECAD" w14:textId="78303CEF" w:rsidR="005D4002" w:rsidRPr="005D4002" w:rsidRDefault="005D4002" w:rsidP="005D400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400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1193" w14:textId="77777777" w:rsidR="00D5671F" w:rsidRDefault="00D5671F" w:rsidP="005D4002">
      <w:pPr>
        <w:spacing w:after="0" w:line="240" w:lineRule="auto"/>
      </w:pPr>
      <w:r>
        <w:separator/>
      </w:r>
    </w:p>
  </w:footnote>
  <w:footnote w:type="continuationSeparator" w:id="0">
    <w:p w14:paraId="1EF3EEE4" w14:textId="77777777" w:rsidR="00D5671F" w:rsidRDefault="00D5671F" w:rsidP="005D4002">
      <w:pPr>
        <w:spacing w:after="0" w:line="240" w:lineRule="auto"/>
      </w:pPr>
      <w:r>
        <w:continuationSeparator/>
      </w:r>
    </w:p>
  </w:footnote>
  <w:footnote w:type="continuationNotice" w:id="1">
    <w:p w14:paraId="6A1D7A2A" w14:textId="77777777" w:rsidR="00D5671F" w:rsidRDefault="00D5671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6B"/>
    <w:rsid w:val="0012732B"/>
    <w:rsid w:val="002C366B"/>
    <w:rsid w:val="00365EF4"/>
    <w:rsid w:val="0042649D"/>
    <w:rsid w:val="004D2A83"/>
    <w:rsid w:val="005B419F"/>
    <w:rsid w:val="005D4002"/>
    <w:rsid w:val="00613968"/>
    <w:rsid w:val="0068114F"/>
    <w:rsid w:val="00694770"/>
    <w:rsid w:val="008C4D70"/>
    <w:rsid w:val="008E0ABE"/>
    <w:rsid w:val="0090142B"/>
    <w:rsid w:val="0098459C"/>
    <w:rsid w:val="00A26CEB"/>
    <w:rsid w:val="00AF2457"/>
    <w:rsid w:val="00B435A4"/>
    <w:rsid w:val="00CB0C09"/>
    <w:rsid w:val="00D5671F"/>
    <w:rsid w:val="00D93613"/>
    <w:rsid w:val="00DE0502"/>
    <w:rsid w:val="00F16A59"/>
    <w:rsid w:val="23EDDE8C"/>
    <w:rsid w:val="32BFF17D"/>
    <w:rsid w:val="5AFBD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50A1B"/>
  <w15:chartTrackingRefBased/>
  <w15:docId w15:val="{FB159250-168D-4CEE-9FBF-6E3C18A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002"/>
  </w:style>
  <w:style w:type="paragraph" w:styleId="Footer">
    <w:name w:val="footer"/>
    <w:basedOn w:val="Normal"/>
    <w:link w:val="FooterChar"/>
    <w:uiPriority w:val="99"/>
    <w:unhideWhenUsed/>
    <w:rsid w:val="005D4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002"/>
  </w:style>
  <w:style w:type="paragraph" w:styleId="Revision">
    <w:name w:val="Revision"/>
    <w:hidden/>
    <w:uiPriority w:val="99"/>
    <w:semiHidden/>
    <w:rsid w:val="00694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223F25630645ADB1EDB8CF928FE2" ma:contentTypeVersion="14" ma:contentTypeDescription="Create a new document." ma:contentTypeScope="" ma:versionID="1b631922c2f9af02dd48949e64ee3647">
  <xsd:schema xmlns:xsd="http://www.w3.org/2001/XMLSchema" xmlns:xs="http://www.w3.org/2001/XMLSchema" xmlns:p="http://schemas.microsoft.com/office/2006/metadata/properties" xmlns:ns2="e8a1fe33-8112-4c27-a979-75b87cbbfaef" xmlns:ns3="da43b28b-375d-40e0-893e-7c8ce1aa1311" xmlns:ns4="5ce0f2b5-5be5-4508-bce9-d7011ece0659" targetNamespace="http://schemas.microsoft.com/office/2006/metadata/properties" ma:root="true" ma:fieldsID="7d7b9c51c4063b766a6b79f0784c3677" ns2:_="" ns3:_="" ns4:_="">
    <xsd:import namespace="e8a1fe33-8112-4c27-a979-75b87cbbfaef"/>
    <xsd:import namespace="da43b28b-375d-40e0-893e-7c8ce1aa131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fe33-8112-4c27-a979-75b87cbbf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b28b-375d-40e0-893e-7c8ce1aa1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9d7c00-8842-4e50-9351-9faedcf49039}" ma:internalName="TaxCatchAll" ma:showField="CatchAllData" ma:web="da43b28b-375d-40e0-893e-7c8ce1aa1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8a1fe33-8112-4c27-a979-75b87cbbf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E681D0-5C29-4C51-9981-EBC1B4218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1fe33-8112-4c27-a979-75b87cbbfaef"/>
    <ds:schemaRef ds:uri="da43b28b-375d-40e0-893e-7c8ce1aa131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1C6604-60F7-4DDE-9145-711D4B80F816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e8a1fe33-8112-4c27-a979-75b87cbbfaef"/>
  </ds:schemaRefs>
</ds:datastoreItem>
</file>

<file path=customXml/itemProps3.xml><?xml version="1.0" encoding="utf-8"?>
<ds:datastoreItem xmlns:ds="http://schemas.openxmlformats.org/officeDocument/2006/customXml" ds:itemID="{E9D36B3B-CA55-4E0E-9EB7-9D9D9644D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max.steed@vdwc.vic.gov.au</dc:creator>
  <cp:keywords/>
  <dc:description/>
  <cp:lastModifiedBy>Primal Fernando (VDWC)</cp:lastModifiedBy>
  <cp:revision>14</cp:revision>
  <dcterms:created xsi:type="dcterms:W3CDTF">2023-12-01T01:11:00Z</dcterms:created>
  <dcterms:modified xsi:type="dcterms:W3CDTF">2023-12-29T03:54:00Z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2022-11-24T05:00:45Z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3e6afcc1-c0ce-4437-ad00-b162dce64a43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0x0101009033223F25630645ADB1EDB8CF928FE2</vt:lpwstr>
  </property>
  <property fmtid="{D5CDD505-2E9C-101B-9397-08002B2CF9AE}" pid="10" name="MediaServiceImageTags">
    <vt:lpwstr/>
  </property>
</Properties>
</file>