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AFAFA"/>
        <w:tblCellMar>
          <w:left w:w="0" w:type="dxa"/>
          <w:right w:w="0" w:type="dxa"/>
        </w:tblCellMar>
        <w:tblLook w:val="04A0" w:firstRow="1" w:lastRow="0" w:firstColumn="1" w:lastColumn="0" w:noHBand="0" w:noVBand="1"/>
      </w:tblPr>
      <w:tblGrid>
        <w:gridCol w:w="9000"/>
      </w:tblGrid>
      <w:tr w:rsidR="005006B7" w:rsidRPr="005006B7" w14:paraId="366DFB51" w14:textId="77777777" w:rsidTr="005006B7">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006B7" w:rsidRPr="005006B7" w14:paraId="4ECED68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006B7" w:rsidRPr="005006B7" w14:paraId="7FCC648A" w14:textId="77777777">
                    <w:tc>
                      <w:tcPr>
                        <w:tcW w:w="0" w:type="auto"/>
                        <w:tcMar>
                          <w:top w:w="0" w:type="dxa"/>
                          <w:left w:w="270" w:type="dxa"/>
                          <w:bottom w:w="135" w:type="dxa"/>
                          <w:right w:w="270" w:type="dxa"/>
                        </w:tcMar>
                        <w:hideMark/>
                      </w:tcPr>
                      <w:p w14:paraId="687230F0" w14:textId="77777777" w:rsidR="005006B7" w:rsidRPr="005006B7" w:rsidRDefault="005006B7" w:rsidP="005006B7">
                        <w:pPr>
                          <w:spacing w:after="0" w:line="315" w:lineRule="atLeast"/>
                          <w:jc w:val="right"/>
                          <w:rPr>
                            <w:rFonts w:ascii="Arial" w:eastAsia="Times New Roman" w:hAnsi="Arial" w:cs="Arial"/>
                            <w:color w:val="222222"/>
                            <w:sz w:val="21"/>
                            <w:szCs w:val="21"/>
                            <w:lang w:eastAsia="en-AU"/>
                          </w:rPr>
                        </w:pPr>
                        <w:r w:rsidRPr="005006B7">
                          <w:rPr>
                            <w:rFonts w:ascii="Arial" w:eastAsia="Times New Roman" w:hAnsi="Arial" w:cs="Arial"/>
                            <w:color w:val="222222"/>
                            <w:sz w:val="21"/>
                            <w:szCs w:val="21"/>
                            <w:lang w:eastAsia="en-AU"/>
                          </w:rPr>
                          <w:t>September 2023 Newsletter</w:t>
                        </w:r>
                      </w:p>
                    </w:tc>
                  </w:tr>
                </w:tbl>
                <w:p w14:paraId="5F39FDEA" w14:textId="77777777" w:rsidR="005006B7" w:rsidRPr="005006B7" w:rsidRDefault="005006B7" w:rsidP="005006B7">
                  <w:pPr>
                    <w:spacing w:after="0" w:line="240" w:lineRule="auto"/>
                    <w:rPr>
                      <w:rFonts w:ascii="Times New Roman" w:eastAsia="Times New Roman" w:hAnsi="Times New Roman" w:cs="Times New Roman"/>
                      <w:sz w:val="24"/>
                      <w:szCs w:val="24"/>
                      <w:lang w:eastAsia="en-AU"/>
                    </w:rPr>
                  </w:pPr>
                </w:p>
              </w:tc>
            </w:tr>
          </w:tbl>
          <w:p w14:paraId="700978D8" w14:textId="77777777" w:rsidR="005006B7" w:rsidRPr="005006B7" w:rsidRDefault="005006B7" w:rsidP="005006B7">
            <w:pPr>
              <w:spacing w:after="0" w:line="240" w:lineRule="auto"/>
              <w:rPr>
                <w:rFonts w:ascii="Times New Roman" w:eastAsia="Times New Roman" w:hAnsi="Times New Roman" w:cs="Times New Roman"/>
                <w:color w:val="000000"/>
                <w:sz w:val="27"/>
                <w:szCs w:val="27"/>
                <w:lang w:eastAsia="en-AU"/>
              </w:rPr>
            </w:pPr>
          </w:p>
        </w:tc>
      </w:tr>
      <w:tr w:rsidR="005006B7" w:rsidRPr="005006B7" w14:paraId="698A50E8" w14:textId="77777777" w:rsidTr="005006B7">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006B7" w:rsidRPr="005006B7" w14:paraId="381A5E3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006B7" w:rsidRPr="005006B7" w14:paraId="5CACBB03" w14:textId="77777777">
                    <w:tc>
                      <w:tcPr>
                        <w:tcW w:w="0" w:type="auto"/>
                        <w:tcMar>
                          <w:top w:w="0" w:type="dxa"/>
                          <w:left w:w="135" w:type="dxa"/>
                          <w:bottom w:w="0" w:type="dxa"/>
                          <w:right w:w="135" w:type="dxa"/>
                        </w:tcMar>
                        <w:hideMark/>
                      </w:tcPr>
                      <w:p w14:paraId="344F2E37" w14:textId="73C91A84" w:rsidR="005006B7" w:rsidRPr="005006B7" w:rsidRDefault="005006B7" w:rsidP="005006B7">
                        <w:pPr>
                          <w:spacing w:after="0" w:line="240" w:lineRule="auto"/>
                          <w:jc w:val="center"/>
                          <w:rPr>
                            <w:rFonts w:ascii="Times New Roman" w:eastAsia="Times New Roman" w:hAnsi="Times New Roman" w:cs="Times New Roman"/>
                            <w:sz w:val="24"/>
                            <w:szCs w:val="24"/>
                            <w:lang w:eastAsia="en-AU"/>
                          </w:rPr>
                        </w:pPr>
                        <w:r w:rsidRPr="005006B7">
                          <w:rPr>
                            <w:rFonts w:ascii="Times New Roman" w:eastAsia="Times New Roman" w:hAnsi="Times New Roman" w:cs="Times New Roman"/>
                            <w:noProof/>
                            <w:color w:val="0000FF"/>
                            <w:sz w:val="24"/>
                            <w:szCs w:val="24"/>
                            <w:lang w:eastAsia="en-AU"/>
                          </w:rPr>
                          <w:drawing>
                            <wp:inline distT="0" distB="0" distL="0" distR="0" wp14:anchorId="7F597574" wp14:editId="4AE2A462">
                              <wp:extent cx="5372100" cy="1231900"/>
                              <wp:effectExtent l="0" t="0" r="0" b="6350"/>
                              <wp:docPr id="3" name="Picture 3">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231900"/>
                                      </a:xfrm>
                                      <a:prstGeom prst="rect">
                                        <a:avLst/>
                                      </a:prstGeom>
                                      <a:noFill/>
                                      <a:ln>
                                        <a:noFill/>
                                      </a:ln>
                                    </pic:spPr>
                                  </pic:pic>
                                </a:graphicData>
                              </a:graphic>
                            </wp:inline>
                          </w:drawing>
                        </w:r>
                      </w:p>
                    </w:tc>
                  </w:tr>
                </w:tbl>
                <w:p w14:paraId="698F436B" w14:textId="77777777" w:rsidR="005006B7" w:rsidRPr="005006B7" w:rsidRDefault="005006B7" w:rsidP="005006B7">
                  <w:pPr>
                    <w:spacing w:after="0" w:line="240" w:lineRule="auto"/>
                    <w:rPr>
                      <w:rFonts w:ascii="Times New Roman" w:eastAsia="Times New Roman" w:hAnsi="Times New Roman" w:cs="Times New Roman"/>
                      <w:sz w:val="24"/>
                      <w:szCs w:val="24"/>
                      <w:lang w:eastAsia="en-AU"/>
                    </w:rPr>
                  </w:pPr>
                </w:p>
              </w:tc>
            </w:tr>
          </w:tbl>
          <w:p w14:paraId="669CADCE" w14:textId="77777777" w:rsidR="005006B7" w:rsidRPr="005006B7" w:rsidRDefault="005006B7" w:rsidP="005006B7">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5006B7" w:rsidRPr="005006B7" w14:paraId="1D4E163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006B7" w:rsidRPr="005006B7" w14:paraId="38AF5AFC" w14:textId="77777777">
                    <w:tc>
                      <w:tcPr>
                        <w:tcW w:w="0" w:type="auto"/>
                        <w:tcMar>
                          <w:top w:w="0" w:type="dxa"/>
                          <w:left w:w="270" w:type="dxa"/>
                          <w:bottom w:w="135" w:type="dxa"/>
                          <w:right w:w="270" w:type="dxa"/>
                        </w:tcMar>
                        <w:hideMark/>
                      </w:tcPr>
                      <w:p w14:paraId="23C4AB87" w14:textId="77777777" w:rsidR="005006B7" w:rsidRPr="005006B7" w:rsidRDefault="005006B7" w:rsidP="005006B7">
                        <w:pPr>
                          <w:spacing w:after="0" w:line="488" w:lineRule="atLeast"/>
                          <w:outlineLvl w:val="0"/>
                          <w:rPr>
                            <w:rFonts w:ascii="Helvetica" w:eastAsia="Times New Roman" w:hAnsi="Helvetica" w:cs="Helvetica"/>
                            <w:b/>
                            <w:bCs/>
                            <w:color w:val="202020"/>
                            <w:kern w:val="36"/>
                            <w:sz w:val="39"/>
                            <w:szCs w:val="39"/>
                            <w:lang w:eastAsia="en-AU"/>
                          </w:rPr>
                        </w:pPr>
                        <w:r w:rsidRPr="005006B7">
                          <w:rPr>
                            <w:rFonts w:ascii="Helvetica" w:eastAsia="Times New Roman" w:hAnsi="Helvetica" w:cs="Helvetica"/>
                            <w:b/>
                            <w:bCs/>
                            <w:color w:val="202020"/>
                            <w:kern w:val="36"/>
                            <w:sz w:val="39"/>
                            <w:szCs w:val="39"/>
                            <w:lang w:eastAsia="en-AU"/>
                          </w:rPr>
                          <w:t>Update from the Commissioner</w:t>
                        </w:r>
                      </w:p>
                      <w:p w14:paraId="4AF51EE7" w14:textId="77777777" w:rsidR="005006B7" w:rsidRPr="005006B7" w:rsidRDefault="005006B7" w:rsidP="005006B7">
                        <w:pPr>
                          <w:spacing w:after="0" w:line="315" w:lineRule="atLeast"/>
                          <w:rPr>
                            <w:rFonts w:ascii="Arial" w:eastAsia="Times New Roman" w:hAnsi="Arial" w:cs="Arial"/>
                            <w:color w:val="222222"/>
                            <w:sz w:val="21"/>
                            <w:szCs w:val="21"/>
                            <w:lang w:eastAsia="en-AU"/>
                          </w:rPr>
                        </w:pPr>
                        <w:r w:rsidRPr="005006B7">
                          <w:rPr>
                            <w:rFonts w:ascii="Arial" w:eastAsia="Times New Roman" w:hAnsi="Arial" w:cs="Arial"/>
                            <w:color w:val="222222"/>
                            <w:sz w:val="21"/>
                            <w:szCs w:val="21"/>
                            <w:lang w:eastAsia="en-AU"/>
                          </w:rPr>
                          <w:br/>
                          <w:t>Welcome to our September newsletter. </w:t>
                        </w:r>
                        <w:r w:rsidRPr="005006B7">
                          <w:rPr>
                            <w:rFonts w:ascii="Arial" w:eastAsia="Times New Roman" w:hAnsi="Arial" w:cs="Arial"/>
                            <w:color w:val="222222"/>
                            <w:sz w:val="21"/>
                            <w:szCs w:val="21"/>
                            <w:lang w:eastAsia="en-AU"/>
                          </w:rPr>
                          <w:br/>
                        </w:r>
                        <w:r w:rsidRPr="005006B7">
                          <w:rPr>
                            <w:rFonts w:ascii="Arial" w:eastAsia="Times New Roman" w:hAnsi="Arial" w:cs="Arial"/>
                            <w:color w:val="222222"/>
                            <w:sz w:val="21"/>
                            <w:szCs w:val="21"/>
                            <w:lang w:eastAsia="en-AU"/>
                          </w:rPr>
                          <w:br/>
                          <w:t>There has been a huge amount happening across the disability sector recently and keeping up to date with recent developments can be challenging. This edition of our newsletter contains some important regulatory and safeguarding updates. </w:t>
                        </w:r>
                        <w:r w:rsidRPr="005006B7">
                          <w:rPr>
                            <w:rFonts w:ascii="Arial" w:eastAsia="Times New Roman" w:hAnsi="Arial" w:cs="Arial"/>
                            <w:color w:val="222222"/>
                            <w:sz w:val="21"/>
                            <w:szCs w:val="21"/>
                            <w:lang w:eastAsia="en-AU"/>
                          </w:rPr>
                          <w:br/>
                        </w:r>
                        <w:r w:rsidRPr="005006B7">
                          <w:rPr>
                            <w:rFonts w:ascii="Arial" w:eastAsia="Times New Roman" w:hAnsi="Arial" w:cs="Arial"/>
                            <w:color w:val="222222"/>
                            <w:sz w:val="21"/>
                            <w:szCs w:val="21"/>
                            <w:lang w:eastAsia="en-AU"/>
                          </w:rPr>
                          <w:br/>
                          <w:t>We at the Commission, like all in the sector and wider community, are awaiting the final report from the Disability Royal Commission and look forward to providing you with more information and feedback once that report is released. If you were interested in reading our earlier submission to the Royal Commission you can find that </w:t>
                        </w:r>
                        <w:hyperlink r:id="rId9" w:tgtFrame="_blank" w:history="1">
                          <w:r w:rsidRPr="005006B7">
                            <w:rPr>
                              <w:rFonts w:ascii="Arial" w:eastAsia="Times New Roman" w:hAnsi="Arial" w:cs="Arial"/>
                              <w:color w:val="007C89"/>
                              <w:sz w:val="21"/>
                              <w:szCs w:val="21"/>
                              <w:u w:val="single"/>
                              <w:lang w:eastAsia="en-AU"/>
                            </w:rPr>
                            <w:t>here</w:t>
                          </w:r>
                        </w:hyperlink>
                        <w:r w:rsidRPr="005006B7">
                          <w:rPr>
                            <w:rFonts w:ascii="Arial" w:eastAsia="Times New Roman" w:hAnsi="Arial" w:cs="Arial"/>
                            <w:color w:val="222222"/>
                            <w:sz w:val="21"/>
                            <w:szCs w:val="21"/>
                            <w:lang w:eastAsia="en-AU"/>
                          </w:rPr>
                          <w:t>.</w:t>
                        </w:r>
                        <w:r w:rsidRPr="005006B7">
                          <w:rPr>
                            <w:rFonts w:ascii="Arial" w:eastAsia="Times New Roman" w:hAnsi="Arial" w:cs="Arial"/>
                            <w:color w:val="222222"/>
                            <w:sz w:val="21"/>
                            <w:szCs w:val="21"/>
                            <w:lang w:eastAsia="en-AU"/>
                          </w:rPr>
                          <w:br/>
                        </w:r>
                        <w:r w:rsidRPr="005006B7">
                          <w:rPr>
                            <w:rFonts w:ascii="Arial" w:eastAsia="Times New Roman" w:hAnsi="Arial" w:cs="Arial"/>
                            <w:color w:val="222222"/>
                            <w:sz w:val="21"/>
                            <w:szCs w:val="21"/>
                            <w:lang w:eastAsia="en-AU"/>
                          </w:rPr>
                          <w:br/>
                          <w:t>If you are part of an organisation that would like to learn more about our work, particularly in light of recent regulatory changes or findings from the Royal Commission, please contact us to arrange an online or in-person information session at </w:t>
                        </w:r>
                        <w:hyperlink r:id="rId10" w:tgtFrame="_blank" w:history="1">
                          <w:r w:rsidRPr="005006B7">
                            <w:rPr>
                              <w:rFonts w:ascii="Arial" w:eastAsia="Times New Roman" w:hAnsi="Arial" w:cs="Arial"/>
                              <w:color w:val="007C89"/>
                              <w:sz w:val="21"/>
                              <w:szCs w:val="21"/>
                              <w:u w:val="single"/>
                              <w:lang w:eastAsia="en-AU"/>
                            </w:rPr>
                            <w:t>education@vdwc.vic.gov.au</w:t>
                          </w:r>
                        </w:hyperlink>
                        <w:r w:rsidRPr="005006B7">
                          <w:rPr>
                            <w:rFonts w:ascii="Arial" w:eastAsia="Times New Roman" w:hAnsi="Arial" w:cs="Arial"/>
                            <w:color w:val="222222"/>
                            <w:sz w:val="21"/>
                            <w:szCs w:val="21"/>
                            <w:lang w:eastAsia="en-AU"/>
                          </w:rPr>
                          <w:br/>
                        </w:r>
                        <w:r w:rsidRPr="005006B7">
                          <w:rPr>
                            <w:rFonts w:ascii="Arial" w:eastAsia="Times New Roman" w:hAnsi="Arial" w:cs="Arial"/>
                            <w:color w:val="222222"/>
                            <w:sz w:val="21"/>
                            <w:szCs w:val="21"/>
                            <w:lang w:eastAsia="en-AU"/>
                          </w:rPr>
                          <w:br/>
                          <w:t>We are looking forward to partnering with Amaze to deliver an important information session. Amaze is the peak body for autistic people and their supporters in Victoria. Stay tuned to our website and social media for details.</w:t>
                        </w:r>
                      </w:p>
                    </w:tc>
                  </w:tr>
                </w:tbl>
                <w:p w14:paraId="3A4251EF" w14:textId="77777777" w:rsidR="005006B7" w:rsidRPr="005006B7" w:rsidRDefault="005006B7" w:rsidP="005006B7">
                  <w:pPr>
                    <w:spacing w:after="0" w:line="240" w:lineRule="auto"/>
                    <w:rPr>
                      <w:rFonts w:ascii="Times New Roman" w:eastAsia="Times New Roman" w:hAnsi="Times New Roman" w:cs="Times New Roman"/>
                      <w:sz w:val="24"/>
                      <w:szCs w:val="24"/>
                      <w:lang w:eastAsia="en-AU"/>
                    </w:rPr>
                  </w:pPr>
                </w:p>
              </w:tc>
            </w:tr>
          </w:tbl>
          <w:p w14:paraId="57B808E3" w14:textId="77777777" w:rsidR="005006B7" w:rsidRPr="005006B7" w:rsidRDefault="005006B7" w:rsidP="005006B7">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5006B7" w:rsidRPr="005006B7" w14:paraId="577BBED0"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006B7" w:rsidRPr="005006B7" w14:paraId="37FDBE2A" w14:textId="77777777">
                    <w:tc>
                      <w:tcPr>
                        <w:tcW w:w="0" w:type="auto"/>
                        <w:tcMar>
                          <w:top w:w="135" w:type="dxa"/>
                          <w:left w:w="270" w:type="dxa"/>
                          <w:bottom w:w="135" w:type="dxa"/>
                          <w:right w:w="270" w:type="dxa"/>
                        </w:tcMar>
                        <w:vAlign w:val="center"/>
                        <w:hideMark/>
                      </w:tcPr>
                      <w:tbl>
                        <w:tblPr>
                          <w:tblW w:w="5000" w:type="pct"/>
                          <w:shd w:val="clear" w:color="auto" w:fill="E7343F"/>
                          <w:tblCellMar>
                            <w:top w:w="15" w:type="dxa"/>
                            <w:left w:w="15" w:type="dxa"/>
                            <w:bottom w:w="15" w:type="dxa"/>
                            <w:right w:w="15" w:type="dxa"/>
                          </w:tblCellMar>
                          <w:tblLook w:val="04A0" w:firstRow="1" w:lastRow="0" w:firstColumn="1" w:lastColumn="0" w:noHBand="0" w:noVBand="1"/>
                        </w:tblPr>
                        <w:tblGrid>
                          <w:gridCol w:w="8460"/>
                        </w:tblGrid>
                        <w:tr w:rsidR="005006B7" w:rsidRPr="005006B7" w14:paraId="25A48E12" w14:textId="77777777">
                          <w:tc>
                            <w:tcPr>
                              <w:tcW w:w="0" w:type="auto"/>
                              <w:shd w:val="clear" w:color="auto" w:fill="E7343F"/>
                              <w:tcMar>
                                <w:top w:w="270" w:type="dxa"/>
                                <w:left w:w="270" w:type="dxa"/>
                                <w:bottom w:w="270" w:type="dxa"/>
                                <w:right w:w="270" w:type="dxa"/>
                              </w:tcMar>
                              <w:hideMark/>
                            </w:tcPr>
                            <w:p w14:paraId="4A39C76D" w14:textId="77777777" w:rsidR="005006B7" w:rsidRPr="005006B7" w:rsidRDefault="005006B7" w:rsidP="005006B7">
                              <w:pPr>
                                <w:spacing w:after="0" w:line="488" w:lineRule="atLeast"/>
                                <w:outlineLvl w:val="0"/>
                                <w:rPr>
                                  <w:rFonts w:ascii="Helvetica" w:eastAsia="Times New Roman" w:hAnsi="Helvetica" w:cs="Helvetica"/>
                                  <w:b/>
                                  <w:bCs/>
                                  <w:color w:val="202020"/>
                                  <w:kern w:val="36"/>
                                  <w:sz w:val="39"/>
                                  <w:szCs w:val="39"/>
                                  <w:lang w:eastAsia="en-AU"/>
                                </w:rPr>
                              </w:pPr>
                              <w:r w:rsidRPr="005006B7">
                                <w:rPr>
                                  <w:rFonts w:ascii="Arial" w:eastAsia="Times New Roman" w:hAnsi="Arial" w:cs="Arial"/>
                                  <w:b/>
                                  <w:bCs/>
                                  <w:color w:val="FFFFFF"/>
                                  <w:kern w:val="36"/>
                                  <w:sz w:val="36"/>
                                  <w:szCs w:val="36"/>
                                  <w:lang w:eastAsia="en-AU"/>
                                </w:rPr>
                                <w:t>New disability worker registration video</w:t>
                              </w:r>
                            </w:p>
                          </w:tc>
                        </w:tr>
                      </w:tbl>
                      <w:p w14:paraId="34EB0A7A" w14:textId="77777777" w:rsidR="005006B7" w:rsidRPr="005006B7" w:rsidRDefault="005006B7" w:rsidP="005006B7">
                        <w:pPr>
                          <w:spacing w:after="0" w:line="240" w:lineRule="auto"/>
                          <w:rPr>
                            <w:rFonts w:ascii="Times New Roman" w:eastAsia="Times New Roman" w:hAnsi="Times New Roman" w:cs="Times New Roman"/>
                            <w:sz w:val="24"/>
                            <w:szCs w:val="24"/>
                            <w:lang w:eastAsia="en-AU"/>
                          </w:rPr>
                        </w:pPr>
                      </w:p>
                    </w:tc>
                  </w:tr>
                </w:tbl>
                <w:p w14:paraId="1C7534EA" w14:textId="77777777" w:rsidR="005006B7" w:rsidRPr="005006B7" w:rsidRDefault="005006B7" w:rsidP="005006B7">
                  <w:pPr>
                    <w:spacing w:after="0" w:line="240" w:lineRule="auto"/>
                    <w:rPr>
                      <w:rFonts w:ascii="Times New Roman" w:eastAsia="Times New Roman" w:hAnsi="Times New Roman" w:cs="Times New Roman"/>
                      <w:sz w:val="24"/>
                      <w:szCs w:val="24"/>
                      <w:lang w:eastAsia="en-AU"/>
                    </w:rPr>
                  </w:pPr>
                </w:p>
              </w:tc>
            </w:tr>
          </w:tbl>
          <w:p w14:paraId="4154082E" w14:textId="77777777" w:rsidR="005006B7" w:rsidRPr="005006B7" w:rsidRDefault="005006B7" w:rsidP="005006B7">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5006B7" w:rsidRPr="005006B7" w14:paraId="2A528EBD"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404040"/>
                    <w:tblCellMar>
                      <w:left w:w="0" w:type="dxa"/>
                      <w:right w:w="0" w:type="dxa"/>
                    </w:tblCellMar>
                    <w:tblLook w:val="04A0" w:firstRow="1" w:lastRow="0" w:firstColumn="1" w:lastColumn="0" w:noHBand="0" w:noVBand="1"/>
                  </w:tblPr>
                  <w:tblGrid>
                    <w:gridCol w:w="8460"/>
                  </w:tblGrid>
                  <w:tr w:rsidR="005006B7" w:rsidRPr="005006B7" w14:paraId="2C41C273" w14:textId="77777777">
                    <w:tc>
                      <w:tcPr>
                        <w:tcW w:w="0" w:type="auto"/>
                        <w:shd w:val="clear" w:color="auto" w:fill="404040"/>
                        <w:hideMark/>
                      </w:tcPr>
                      <w:p w14:paraId="4FCAA5A6" w14:textId="3FB1B7A6" w:rsidR="005006B7" w:rsidRPr="005006B7" w:rsidRDefault="005006B7" w:rsidP="005006B7">
                        <w:pPr>
                          <w:spacing w:after="0" w:line="240" w:lineRule="auto"/>
                          <w:jc w:val="center"/>
                          <w:rPr>
                            <w:rFonts w:ascii="Times New Roman" w:eastAsia="Times New Roman" w:hAnsi="Times New Roman" w:cs="Times New Roman"/>
                            <w:sz w:val="24"/>
                            <w:szCs w:val="24"/>
                            <w:lang w:eastAsia="en-AU"/>
                          </w:rPr>
                        </w:pPr>
                        <w:r w:rsidRPr="005006B7">
                          <w:rPr>
                            <w:rFonts w:ascii="Times New Roman" w:eastAsia="Times New Roman" w:hAnsi="Times New Roman" w:cs="Times New Roman"/>
                            <w:noProof/>
                            <w:color w:val="0000FF"/>
                            <w:sz w:val="24"/>
                            <w:szCs w:val="24"/>
                            <w:lang w:eastAsia="en-AU"/>
                          </w:rPr>
                          <w:lastRenderedPageBreak/>
                          <w:drawing>
                            <wp:inline distT="0" distB="0" distL="0" distR="0" wp14:anchorId="25FBDF13" wp14:editId="08E7CD0A">
                              <wp:extent cx="4572000" cy="3429000"/>
                              <wp:effectExtent l="0" t="0" r="0" b="0"/>
                              <wp:docPr id="2" name="Picture 2">
                                <a:hlinkClick xmlns:a="http://schemas.openxmlformats.org/drawingml/2006/main" r:id="rId11"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tgtFrame="&quot;&quot;"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tc>
                  </w:tr>
                  <w:tr w:rsidR="005006B7" w:rsidRPr="005006B7" w14:paraId="71E3E1EB" w14:textId="77777777">
                    <w:tc>
                      <w:tcPr>
                        <w:tcW w:w="8190" w:type="dxa"/>
                        <w:shd w:val="clear" w:color="auto" w:fill="404040"/>
                        <w:tcMar>
                          <w:top w:w="135" w:type="dxa"/>
                          <w:left w:w="270" w:type="dxa"/>
                          <w:bottom w:w="135" w:type="dxa"/>
                          <w:right w:w="270" w:type="dxa"/>
                        </w:tcMar>
                        <w:hideMark/>
                      </w:tcPr>
                      <w:p w14:paraId="71CD73E4" w14:textId="77777777" w:rsidR="005006B7" w:rsidRPr="005006B7" w:rsidRDefault="005006B7" w:rsidP="005006B7">
                        <w:pPr>
                          <w:spacing w:after="0" w:line="315" w:lineRule="atLeast"/>
                          <w:jc w:val="center"/>
                          <w:rPr>
                            <w:rFonts w:ascii="Helvetica" w:eastAsia="Times New Roman" w:hAnsi="Helvetica" w:cs="Helvetica"/>
                            <w:color w:val="F2F2F2"/>
                            <w:sz w:val="21"/>
                            <w:szCs w:val="21"/>
                            <w:lang w:eastAsia="en-AU"/>
                          </w:rPr>
                        </w:pPr>
                        <w:r w:rsidRPr="005006B7">
                          <w:rPr>
                            <w:rFonts w:ascii="Helvetica" w:eastAsia="Times New Roman" w:hAnsi="Helvetica" w:cs="Helvetica"/>
                            <w:b/>
                            <w:bCs/>
                            <w:color w:val="F2F2F2"/>
                            <w:sz w:val="21"/>
                            <w:szCs w:val="21"/>
                            <w:lang w:eastAsia="en-AU"/>
                          </w:rPr>
                          <w:t>The safe choice.</w:t>
                        </w:r>
                        <w:r w:rsidRPr="005006B7">
                          <w:rPr>
                            <w:rFonts w:ascii="Helvetica" w:eastAsia="Times New Roman" w:hAnsi="Helvetica" w:cs="Helvetica"/>
                            <w:color w:val="F2F2F2"/>
                            <w:sz w:val="21"/>
                            <w:szCs w:val="21"/>
                            <w:lang w:eastAsia="en-AU"/>
                          </w:rPr>
                          <w:t xml:space="preserve"> Become a registered disability worker and show people that quality, </w:t>
                        </w:r>
                        <w:proofErr w:type="gramStart"/>
                        <w:r w:rsidRPr="005006B7">
                          <w:rPr>
                            <w:rFonts w:ascii="Helvetica" w:eastAsia="Times New Roman" w:hAnsi="Helvetica" w:cs="Helvetica"/>
                            <w:color w:val="F2F2F2"/>
                            <w:sz w:val="21"/>
                            <w:szCs w:val="21"/>
                            <w:lang w:eastAsia="en-AU"/>
                          </w:rPr>
                          <w:t>safety</w:t>
                        </w:r>
                        <w:proofErr w:type="gramEnd"/>
                        <w:r w:rsidRPr="005006B7">
                          <w:rPr>
                            <w:rFonts w:ascii="Helvetica" w:eastAsia="Times New Roman" w:hAnsi="Helvetica" w:cs="Helvetica"/>
                            <w:color w:val="F2F2F2"/>
                            <w:sz w:val="21"/>
                            <w:szCs w:val="21"/>
                            <w:lang w:eastAsia="en-AU"/>
                          </w:rPr>
                          <w:t xml:space="preserve"> and experience matter.</w:t>
                        </w:r>
                      </w:p>
                    </w:tc>
                  </w:tr>
                </w:tbl>
                <w:p w14:paraId="4E5EEA62" w14:textId="77777777" w:rsidR="005006B7" w:rsidRPr="005006B7" w:rsidRDefault="005006B7" w:rsidP="005006B7">
                  <w:pPr>
                    <w:spacing w:after="0" w:line="240" w:lineRule="auto"/>
                    <w:rPr>
                      <w:rFonts w:ascii="Times New Roman" w:eastAsia="Times New Roman" w:hAnsi="Times New Roman" w:cs="Times New Roman"/>
                      <w:sz w:val="24"/>
                      <w:szCs w:val="24"/>
                      <w:lang w:eastAsia="en-AU"/>
                    </w:rPr>
                  </w:pPr>
                </w:p>
              </w:tc>
            </w:tr>
          </w:tbl>
          <w:p w14:paraId="3C3ABA08" w14:textId="77777777" w:rsidR="005006B7" w:rsidRPr="005006B7" w:rsidRDefault="005006B7" w:rsidP="005006B7">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5006B7" w:rsidRPr="005006B7" w14:paraId="138F889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006B7" w:rsidRPr="005006B7" w14:paraId="71FB05BA" w14:textId="77777777">
                    <w:tc>
                      <w:tcPr>
                        <w:tcW w:w="0" w:type="auto"/>
                        <w:tcMar>
                          <w:top w:w="0" w:type="dxa"/>
                          <w:left w:w="270" w:type="dxa"/>
                          <w:bottom w:w="135" w:type="dxa"/>
                          <w:right w:w="270" w:type="dxa"/>
                        </w:tcMar>
                        <w:hideMark/>
                      </w:tcPr>
                      <w:p w14:paraId="33FFA8C9" w14:textId="77777777" w:rsidR="005006B7" w:rsidRPr="005006B7" w:rsidRDefault="005006B7" w:rsidP="005006B7">
                        <w:pPr>
                          <w:spacing w:after="0" w:line="360" w:lineRule="atLeast"/>
                          <w:rPr>
                            <w:rFonts w:ascii="Helvetica" w:eastAsia="Times New Roman" w:hAnsi="Helvetica" w:cs="Helvetica"/>
                            <w:color w:val="202020"/>
                            <w:sz w:val="24"/>
                            <w:szCs w:val="24"/>
                            <w:lang w:eastAsia="en-AU"/>
                          </w:rPr>
                        </w:pPr>
                        <w:r w:rsidRPr="005006B7">
                          <w:rPr>
                            <w:rFonts w:ascii="Helvetica" w:eastAsia="Times New Roman" w:hAnsi="Helvetica" w:cs="Helvetica"/>
                            <w:color w:val="202020"/>
                            <w:sz w:val="21"/>
                            <w:szCs w:val="21"/>
                            <w:lang w:eastAsia="en-AU"/>
                          </w:rPr>
                          <w:t>The Victorian Disability Worker Commission is pleased to share with you our new video about disability worker registration.</w:t>
                        </w:r>
                        <w:r w:rsidRPr="005006B7">
                          <w:rPr>
                            <w:rFonts w:ascii="Helvetica" w:eastAsia="Times New Roman" w:hAnsi="Helvetica" w:cs="Helvetica"/>
                            <w:color w:val="202020"/>
                            <w:sz w:val="21"/>
                            <w:szCs w:val="21"/>
                            <w:lang w:eastAsia="en-AU"/>
                          </w:rPr>
                          <w:br/>
                        </w:r>
                        <w:r w:rsidRPr="005006B7">
                          <w:rPr>
                            <w:rFonts w:ascii="Helvetica" w:eastAsia="Times New Roman" w:hAnsi="Helvetica" w:cs="Helvetica"/>
                            <w:color w:val="202020"/>
                            <w:sz w:val="21"/>
                            <w:szCs w:val="21"/>
                            <w:lang w:eastAsia="en-AU"/>
                          </w:rPr>
                          <w:br/>
                          <w:t xml:space="preserve">Meet Paul. Paul is kicking goals and loving life. He is independent, and his disability support worker helps him to achieve that independence. We want to see more stories like Paul’s. A story about quality services, </w:t>
                        </w:r>
                        <w:proofErr w:type="gramStart"/>
                        <w:r w:rsidRPr="005006B7">
                          <w:rPr>
                            <w:rFonts w:ascii="Helvetica" w:eastAsia="Times New Roman" w:hAnsi="Helvetica" w:cs="Helvetica"/>
                            <w:color w:val="202020"/>
                            <w:sz w:val="21"/>
                            <w:szCs w:val="21"/>
                            <w:lang w:eastAsia="en-AU"/>
                          </w:rPr>
                          <w:t>confidence</w:t>
                        </w:r>
                        <w:proofErr w:type="gramEnd"/>
                        <w:r w:rsidRPr="005006B7">
                          <w:rPr>
                            <w:rFonts w:ascii="Helvetica" w:eastAsia="Times New Roman" w:hAnsi="Helvetica" w:cs="Helvetica"/>
                            <w:color w:val="202020"/>
                            <w:sz w:val="21"/>
                            <w:szCs w:val="21"/>
                            <w:lang w:eastAsia="en-AU"/>
                          </w:rPr>
                          <w:t xml:space="preserve"> and safety.</w:t>
                        </w:r>
                        <w:r w:rsidRPr="005006B7">
                          <w:rPr>
                            <w:rFonts w:ascii="Helvetica" w:eastAsia="Times New Roman" w:hAnsi="Helvetica" w:cs="Helvetica"/>
                            <w:color w:val="202020"/>
                            <w:sz w:val="21"/>
                            <w:szCs w:val="21"/>
                            <w:lang w:eastAsia="en-AU"/>
                          </w:rPr>
                          <w:br/>
                        </w:r>
                        <w:r w:rsidRPr="005006B7">
                          <w:rPr>
                            <w:rFonts w:ascii="Helvetica" w:eastAsia="Times New Roman" w:hAnsi="Helvetica" w:cs="Helvetica"/>
                            <w:color w:val="202020"/>
                            <w:sz w:val="21"/>
                            <w:szCs w:val="21"/>
                            <w:lang w:eastAsia="en-AU"/>
                          </w:rPr>
                          <w:br/>
                          <w:t>This is why registering as a disability worker is so important.</w:t>
                        </w:r>
                        <w:r w:rsidRPr="005006B7">
                          <w:rPr>
                            <w:rFonts w:ascii="Helvetica" w:eastAsia="Times New Roman" w:hAnsi="Helvetica" w:cs="Helvetica"/>
                            <w:color w:val="202020"/>
                            <w:sz w:val="21"/>
                            <w:szCs w:val="21"/>
                            <w:lang w:eastAsia="en-AU"/>
                          </w:rPr>
                          <w:br/>
                        </w:r>
                        <w:r w:rsidRPr="005006B7">
                          <w:rPr>
                            <w:rFonts w:ascii="Helvetica" w:eastAsia="Times New Roman" w:hAnsi="Helvetica" w:cs="Helvetica"/>
                            <w:color w:val="202020"/>
                            <w:sz w:val="21"/>
                            <w:szCs w:val="21"/>
                            <w:lang w:eastAsia="en-AU"/>
                          </w:rPr>
                          <w:br/>
                          <w:t>We want disability workers to be ‘the safe choice’ by choosing to register and committing as a professional in the sector.</w:t>
                        </w:r>
                      </w:p>
                    </w:tc>
                  </w:tr>
                </w:tbl>
                <w:p w14:paraId="4617A130" w14:textId="77777777" w:rsidR="005006B7" w:rsidRPr="005006B7" w:rsidRDefault="005006B7" w:rsidP="005006B7">
                  <w:pPr>
                    <w:spacing w:after="0" w:line="240" w:lineRule="auto"/>
                    <w:rPr>
                      <w:rFonts w:ascii="Times New Roman" w:eastAsia="Times New Roman" w:hAnsi="Times New Roman" w:cs="Times New Roman"/>
                      <w:sz w:val="24"/>
                      <w:szCs w:val="24"/>
                      <w:lang w:eastAsia="en-AU"/>
                    </w:rPr>
                  </w:pPr>
                </w:p>
              </w:tc>
            </w:tr>
          </w:tbl>
          <w:p w14:paraId="04775CF4" w14:textId="77777777" w:rsidR="005006B7" w:rsidRPr="005006B7" w:rsidRDefault="005006B7" w:rsidP="005006B7">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5006B7" w:rsidRPr="005006B7" w14:paraId="62DA44DC"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5006B7" w:rsidRPr="005006B7" w14:paraId="6E82F7EC" w14:textId="77777777">
                    <w:tc>
                      <w:tcPr>
                        <w:tcW w:w="0" w:type="auto"/>
                        <w:tcMar>
                          <w:top w:w="0" w:type="dxa"/>
                          <w:left w:w="135" w:type="dxa"/>
                          <w:bottom w:w="0" w:type="dxa"/>
                          <w:right w:w="135" w:type="dxa"/>
                        </w:tcMar>
                        <w:hideMark/>
                      </w:tcPr>
                      <w:tbl>
                        <w:tblPr>
                          <w:tblpPr w:leftFromText="45" w:rightFromText="45" w:vertAnchor="text" w:tblpXSpec="right" w:tblpYSpec="center"/>
                          <w:tblW w:w="1980" w:type="dxa"/>
                          <w:tblCellMar>
                            <w:left w:w="0" w:type="dxa"/>
                            <w:right w:w="0" w:type="dxa"/>
                          </w:tblCellMar>
                          <w:tblLook w:val="04A0" w:firstRow="1" w:lastRow="0" w:firstColumn="1" w:lastColumn="0" w:noHBand="0" w:noVBand="1"/>
                        </w:tblPr>
                        <w:tblGrid>
                          <w:gridCol w:w="1980"/>
                        </w:tblGrid>
                        <w:tr w:rsidR="005006B7" w:rsidRPr="005006B7" w14:paraId="0E289DCD" w14:textId="77777777">
                          <w:tc>
                            <w:tcPr>
                              <w:tcW w:w="0" w:type="auto"/>
                              <w:hideMark/>
                            </w:tcPr>
                            <w:p w14:paraId="72359F2E" w14:textId="2E6216B8" w:rsidR="005006B7" w:rsidRPr="005006B7" w:rsidRDefault="005006B7" w:rsidP="005006B7">
                              <w:pPr>
                                <w:spacing w:after="0" w:line="240" w:lineRule="auto"/>
                                <w:jc w:val="center"/>
                                <w:rPr>
                                  <w:rFonts w:ascii="Times New Roman" w:eastAsia="Times New Roman" w:hAnsi="Times New Roman" w:cs="Times New Roman"/>
                                  <w:sz w:val="24"/>
                                  <w:szCs w:val="24"/>
                                  <w:lang w:eastAsia="en-AU"/>
                                </w:rPr>
                              </w:pPr>
                              <w:r w:rsidRPr="005006B7">
                                <w:rPr>
                                  <w:rFonts w:ascii="Times New Roman" w:eastAsia="Times New Roman" w:hAnsi="Times New Roman" w:cs="Times New Roman"/>
                                  <w:noProof/>
                                  <w:sz w:val="24"/>
                                  <w:szCs w:val="24"/>
                                  <w:lang w:eastAsia="en-AU"/>
                                </w:rPr>
                                <w:drawing>
                                  <wp:inline distT="0" distB="0" distL="0" distR="0" wp14:anchorId="4AA9A029" wp14:editId="0F223543">
                                    <wp:extent cx="12573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1295400"/>
                                            </a:xfrm>
                                            <a:prstGeom prst="rect">
                                              <a:avLst/>
                                            </a:prstGeom>
                                            <a:noFill/>
                                            <a:ln>
                                              <a:noFill/>
                                            </a:ln>
                                          </pic:spPr>
                                        </pic:pic>
                                      </a:graphicData>
                                    </a:graphic>
                                  </wp:inline>
                                </w:drawing>
                              </w:r>
                            </w:p>
                          </w:tc>
                        </w:tr>
                      </w:tbl>
                      <w:tbl>
                        <w:tblPr>
                          <w:tblpPr w:leftFromText="45" w:rightFromText="45" w:vertAnchor="text"/>
                          <w:tblW w:w="5940" w:type="dxa"/>
                          <w:tblCellMar>
                            <w:left w:w="0" w:type="dxa"/>
                            <w:right w:w="0" w:type="dxa"/>
                          </w:tblCellMar>
                          <w:tblLook w:val="04A0" w:firstRow="1" w:lastRow="0" w:firstColumn="1" w:lastColumn="0" w:noHBand="0" w:noVBand="1"/>
                        </w:tblPr>
                        <w:tblGrid>
                          <w:gridCol w:w="5940"/>
                        </w:tblGrid>
                        <w:tr w:rsidR="005006B7" w:rsidRPr="005006B7" w14:paraId="2A2C4E5D" w14:textId="77777777">
                          <w:tc>
                            <w:tcPr>
                              <w:tcW w:w="0" w:type="auto"/>
                              <w:hideMark/>
                            </w:tcPr>
                            <w:p w14:paraId="473A7F23" w14:textId="77777777" w:rsidR="005006B7" w:rsidRPr="005006B7" w:rsidRDefault="005006B7" w:rsidP="005006B7">
                              <w:pPr>
                                <w:spacing w:after="0" w:line="360" w:lineRule="atLeast"/>
                                <w:rPr>
                                  <w:rFonts w:ascii="Helvetica" w:eastAsia="Times New Roman" w:hAnsi="Helvetica" w:cs="Helvetica"/>
                                  <w:color w:val="202020"/>
                                  <w:sz w:val="24"/>
                                  <w:szCs w:val="24"/>
                                  <w:lang w:eastAsia="en-AU"/>
                                </w:rPr>
                              </w:pPr>
                              <w:r w:rsidRPr="005006B7">
                                <w:rPr>
                                  <w:rFonts w:ascii="Helvetica" w:eastAsia="Times New Roman" w:hAnsi="Helvetica" w:cs="Helvetica"/>
                                  <w:color w:val="202020"/>
                                  <w:sz w:val="21"/>
                                  <w:szCs w:val="21"/>
                                  <w:lang w:eastAsia="en-AU"/>
                                </w:rPr>
                                <w:t xml:space="preserve">We want people with disability, their </w:t>
                              </w:r>
                              <w:proofErr w:type="gramStart"/>
                              <w:r w:rsidRPr="005006B7">
                                <w:rPr>
                                  <w:rFonts w:ascii="Helvetica" w:eastAsia="Times New Roman" w:hAnsi="Helvetica" w:cs="Helvetica"/>
                                  <w:color w:val="202020"/>
                                  <w:sz w:val="21"/>
                                  <w:szCs w:val="21"/>
                                  <w:lang w:eastAsia="en-AU"/>
                                </w:rPr>
                                <w:t>families</w:t>
                              </w:r>
                              <w:proofErr w:type="gramEnd"/>
                              <w:r w:rsidRPr="005006B7">
                                <w:rPr>
                                  <w:rFonts w:ascii="Helvetica" w:eastAsia="Times New Roman" w:hAnsi="Helvetica" w:cs="Helvetica"/>
                                  <w:color w:val="202020"/>
                                  <w:sz w:val="21"/>
                                  <w:szCs w:val="21"/>
                                  <w:lang w:eastAsia="en-AU"/>
                                </w:rPr>
                                <w:t xml:space="preserve"> and carers to be able to make ‘the safe choice’ by choosing a registered disability worker for their support.</w:t>
                              </w:r>
                              <w:r w:rsidRPr="005006B7">
                                <w:rPr>
                                  <w:rFonts w:ascii="Helvetica" w:eastAsia="Times New Roman" w:hAnsi="Helvetica" w:cs="Helvetica"/>
                                  <w:color w:val="202020"/>
                                  <w:sz w:val="24"/>
                                  <w:szCs w:val="24"/>
                                  <w:lang w:eastAsia="en-AU"/>
                                </w:rPr>
                                <w:br/>
                              </w:r>
                              <w:r w:rsidRPr="005006B7">
                                <w:rPr>
                                  <w:rFonts w:ascii="Helvetica" w:eastAsia="Times New Roman" w:hAnsi="Helvetica" w:cs="Helvetica"/>
                                  <w:color w:val="202020"/>
                                  <w:sz w:val="24"/>
                                  <w:szCs w:val="24"/>
                                  <w:lang w:eastAsia="en-AU"/>
                                </w:rPr>
                                <w:br/>
                              </w:r>
                              <w:r w:rsidRPr="005006B7">
                                <w:rPr>
                                  <w:rFonts w:ascii="Helvetica" w:eastAsia="Times New Roman" w:hAnsi="Helvetica" w:cs="Helvetica"/>
                                  <w:color w:val="202020"/>
                                  <w:sz w:val="21"/>
                                  <w:szCs w:val="21"/>
                                  <w:lang w:eastAsia="en-AU"/>
                                </w:rPr>
                                <w:t>We all need to work together to make a safer, stronger disability sector. Learn more at</w:t>
                              </w:r>
                              <w:r w:rsidRPr="005006B7">
                                <w:rPr>
                                  <w:rFonts w:ascii="Helvetica" w:eastAsia="Times New Roman" w:hAnsi="Helvetica" w:cs="Helvetica"/>
                                  <w:color w:val="202020"/>
                                  <w:sz w:val="21"/>
                                  <w:szCs w:val="21"/>
                                  <w:lang w:eastAsia="en-AU"/>
                                </w:rPr>
                                <w:br/>
                              </w:r>
                              <w:hyperlink r:id="rId14" w:tgtFrame="_blank" w:history="1">
                                <w:r w:rsidRPr="005006B7">
                                  <w:rPr>
                                    <w:rFonts w:ascii="Helvetica" w:eastAsia="Times New Roman" w:hAnsi="Helvetica" w:cs="Helvetica"/>
                                    <w:color w:val="007C89"/>
                                    <w:sz w:val="21"/>
                                    <w:szCs w:val="21"/>
                                    <w:u w:val="single"/>
                                    <w:lang w:eastAsia="en-AU"/>
                                  </w:rPr>
                                  <w:t>vdwc.vic.gov.au/disability-worker-registration</w:t>
                                </w:r>
                              </w:hyperlink>
                            </w:p>
                          </w:tc>
                        </w:tr>
                      </w:tbl>
                      <w:p w14:paraId="00C707CD" w14:textId="77777777" w:rsidR="005006B7" w:rsidRPr="005006B7" w:rsidRDefault="005006B7" w:rsidP="005006B7">
                        <w:pPr>
                          <w:spacing w:after="0" w:line="240" w:lineRule="auto"/>
                          <w:rPr>
                            <w:rFonts w:ascii="Times New Roman" w:eastAsia="Times New Roman" w:hAnsi="Times New Roman" w:cs="Times New Roman"/>
                            <w:sz w:val="24"/>
                            <w:szCs w:val="24"/>
                            <w:lang w:eastAsia="en-AU"/>
                          </w:rPr>
                        </w:pPr>
                      </w:p>
                    </w:tc>
                  </w:tr>
                </w:tbl>
                <w:p w14:paraId="316DF845" w14:textId="77777777" w:rsidR="005006B7" w:rsidRPr="005006B7" w:rsidRDefault="005006B7" w:rsidP="005006B7">
                  <w:pPr>
                    <w:spacing w:after="0" w:line="240" w:lineRule="auto"/>
                    <w:rPr>
                      <w:rFonts w:ascii="Times New Roman" w:eastAsia="Times New Roman" w:hAnsi="Times New Roman" w:cs="Times New Roman"/>
                      <w:sz w:val="24"/>
                      <w:szCs w:val="24"/>
                      <w:lang w:eastAsia="en-AU"/>
                    </w:rPr>
                  </w:pPr>
                </w:p>
              </w:tc>
            </w:tr>
          </w:tbl>
          <w:p w14:paraId="6A9084EF" w14:textId="77777777" w:rsidR="005006B7" w:rsidRPr="005006B7" w:rsidRDefault="005006B7" w:rsidP="005006B7">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5006B7" w:rsidRPr="005006B7" w14:paraId="19094698"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006B7" w:rsidRPr="005006B7" w14:paraId="5F19B6D6" w14:textId="77777777">
                    <w:tc>
                      <w:tcPr>
                        <w:tcW w:w="0" w:type="auto"/>
                        <w:tcMar>
                          <w:top w:w="135" w:type="dxa"/>
                          <w:left w:w="270" w:type="dxa"/>
                          <w:bottom w:w="135" w:type="dxa"/>
                          <w:right w:w="270" w:type="dxa"/>
                        </w:tcMar>
                        <w:vAlign w:val="center"/>
                        <w:hideMark/>
                      </w:tcPr>
                      <w:tbl>
                        <w:tblPr>
                          <w:tblW w:w="5000" w:type="pct"/>
                          <w:shd w:val="clear" w:color="auto" w:fill="50BCBD"/>
                          <w:tblCellMar>
                            <w:top w:w="15" w:type="dxa"/>
                            <w:left w:w="15" w:type="dxa"/>
                            <w:bottom w:w="15" w:type="dxa"/>
                            <w:right w:w="15" w:type="dxa"/>
                          </w:tblCellMar>
                          <w:tblLook w:val="04A0" w:firstRow="1" w:lastRow="0" w:firstColumn="1" w:lastColumn="0" w:noHBand="0" w:noVBand="1"/>
                        </w:tblPr>
                        <w:tblGrid>
                          <w:gridCol w:w="8460"/>
                        </w:tblGrid>
                        <w:tr w:rsidR="005006B7" w:rsidRPr="005006B7" w14:paraId="1284FD2F" w14:textId="77777777">
                          <w:tc>
                            <w:tcPr>
                              <w:tcW w:w="0" w:type="auto"/>
                              <w:shd w:val="clear" w:color="auto" w:fill="50BCBD"/>
                              <w:tcMar>
                                <w:top w:w="270" w:type="dxa"/>
                                <w:left w:w="270" w:type="dxa"/>
                                <w:bottom w:w="270" w:type="dxa"/>
                                <w:right w:w="270" w:type="dxa"/>
                              </w:tcMar>
                              <w:hideMark/>
                            </w:tcPr>
                            <w:p w14:paraId="4548BCEF" w14:textId="77777777" w:rsidR="005006B7" w:rsidRPr="005006B7" w:rsidRDefault="005006B7" w:rsidP="005006B7">
                              <w:pPr>
                                <w:spacing w:after="0" w:line="488" w:lineRule="atLeast"/>
                                <w:outlineLvl w:val="0"/>
                                <w:rPr>
                                  <w:rFonts w:ascii="Helvetica" w:eastAsia="Times New Roman" w:hAnsi="Helvetica" w:cs="Helvetica"/>
                                  <w:b/>
                                  <w:bCs/>
                                  <w:color w:val="202020"/>
                                  <w:kern w:val="36"/>
                                  <w:sz w:val="39"/>
                                  <w:szCs w:val="39"/>
                                  <w:lang w:eastAsia="en-AU"/>
                                </w:rPr>
                              </w:pPr>
                              <w:r w:rsidRPr="005006B7">
                                <w:rPr>
                                  <w:rFonts w:ascii="Arial" w:eastAsia="Times New Roman" w:hAnsi="Arial" w:cs="Arial"/>
                                  <w:b/>
                                  <w:bCs/>
                                  <w:color w:val="FFFFFF"/>
                                  <w:kern w:val="36"/>
                                  <w:sz w:val="36"/>
                                  <w:szCs w:val="36"/>
                                  <w:lang w:eastAsia="en-AU"/>
                                </w:rPr>
                                <w:lastRenderedPageBreak/>
                                <w:t>Who we regulate</w:t>
                              </w:r>
                            </w:p>
                          </w:tc>
                        </w:tr>
                      </w:tbl>
                      <w:p w14:paraId="12F1BE2E" w14:textId="77777777" w:rsidR="005006B7" w:rsidRPr="005006B7" w:rsidRDefault="005006B7" w:rsidP="005006B7">
                        <w:pPr>
                          <w:spacing w:after="0" w:line="240" w:lineRule="auto"/>
                          <w:rPr>
                            <w:rFonts w:ascii="Times New Roman" w:eastAsia="Times New Roman" w:hAnsi="Times New Roman" w:cs="Times New Roman"/>
                            <w:sz w:val="24"/>
                            <w:szCs w:val="24"/>
                            <w:lang w:eastAsia="en-AU"/>
                          </w:rPr>
                        </w:pPr>
                      </w:p>
                    </w:tc>
                  </w:tr>
                </w:tbl>
                <w:p w14:paraId="78881E8F" w14:textId="77777777" w:rsidR="005006B7" w:rsidRPr="005006B7" w:rsidRDefault="005006B7" w:rsidP="005006B7">
                  <w:pPr>
                    <w:spacing w:after="0" w:line="240" w:lineRule="auto"/>
                    <w:rPr>
                      <w:rFonts w:ascii="Times New Roman" w:eastAsia="Times New Roman" w:hAnsi="Times New Roman" w:cs="Times New Roman"/>
                      <w:sz w:val="24"/>
                      <w:szCs w:val="24"/>
                      <w:lang w:eastAsia="en-AU"/>
                    </w:rPr>
                  </w:pPr>
                </w:p>
              </w:tc>
            </w:tr>
          </w:tbl>
          <w:p w14:paraId="13E5E567" w14:textId="77777777" w:rsidR="005006B7" w:rsidRPr="005006B7" w:rsidRDefault="005006B7" w:rsidP="005006B7">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5006B7" w:rsidRPr="005006B7" w14:paraId="77C603C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006B7" w:rsidRPr="005006B7" w14:paraId="690E0E3A" w14:textId="77777777">
                    <w:tc>
                      <w:tcPr>
                        <w:tcW w:w="0" w:type="auto"/>
                        <w:tcMar>
                          <w:top w:w="0" w:type="dxa"/>
                          <w:left w:w="270" w:type="dxa"/>
                          <w:bottom w:w="135" w:type="dxa"/>
                          <w:right w:w="270" w:type="dxa"/>
                        </w:tcMar>
                        <w:hideMark/>
                      </w:tcPr>
                      <w:p w14:paraId="759E4C06" w14:textId="77777777" w:rsidR="005006B7" w:rsidRPr="005006B7" w:rsidRDefault="005006B7" w:rsidP="005006B7">
                        <w:pPr>
                          <w:spacing w:after="0" w:line="413" w:lineRule="atLeast"/>
                          <w:outlineLvl w:val="1"/>
                          <w:rPr>
                            <w:rFonts w:ascii="Helvetica" w:eastAsia="Times New Roman" w:hAnsi="Helvetica" w:cs="Helvetica"/>
                            <w:b/>
                            <w:bCs/>
                            <w:color w:val="202020"/>
                            <w:sz w:val="33"/>
                            <w:szCs w:val="33"/>
                            <w:lang w:eastAsia="en-AU"/>
                          </w:rPr>
                        </w:pPr>
                        <w:r w:rsidRPr="005006B7">
                          <w:rPr>
                            <w:rFonts w:ascii="Helvetica" w:eastAsia="Times New Roman" w:hAnsi="Helvetica" w:cs="Helvetica"/>
                            <w:b/>
                            <w:bCs/>
                            <w:color w:val="202020"/>
                            <w:sz w:val="33"/>
                            <w:szCs w:val="33"/>
                            <w:lang w:eastAsia="en-AU"/>
                          </w:rPr>
                          <w:t>Keeping children safe in schools</w:t>
                        </w:r>
                      </w:p>
                      <w:p w14:paraId="54D77771" w14:textId="77777777" w:rsidR="005006B7" w:rsidRPr="005006B7" w:rsidRDefault="005006B7" w:rsidP="005006B7">
                        <w:pPr>
                          <w:spacing w:after="0" w:line="360" w:lineRule="atLeast"/>
                          <w:rPr>
                            <w:rFonts w:ascii="Helvetica" w:eastAsia="Times New Roman" w:hAnsi="Helvetica" w:cs="Helvetica"/>
                            <w:color w:val="202020"/>
                            <w:sz w:val="24"/>
                            <w:szCs w:val="24"/>
                            <w:lang w:eastAsia="en-AU"/>
                          </w:rPr>
                        </w:pPr>
                        <w:r w:rsidRPr="005006B7">
                          <w:rPr>
                            <w:rFonts w:ascii="Helvetica" w:eastAsia="Times New Roman" w:hAnsi="Helvetica" w:cs="Helvetica"/>
                            <w:color w:val="202020"/>
                            <w:sz w:val="21"/>
                            <w:szCs w:val="21"/>
                            <w:lang w:eastAsia="en-AU"/>
                          </w:rPr>
                          <w:t>You may have heard of changes to who is covered by our regulations. These changes mean that teachers and principals registered with the Victorian Institute of Teaching (VIT), including early childhood teachers, who provide teaching services in a school setting are not covered by the Disability Worker Regulation Scheme. This includes teachers in specialist schools.</w:t>
                        </w:r>
                        <w:r w:rsidRPr="005006B7">
                          <w:rPr>
                            <w:rFonts w:ascii="Helvetica" w:eastAsia="Times New Roman" w:hAnsi="Helvetica" w:cs="Helvetica"/>
                            <w:color w:val="202020"/>
                            <w:sz w:val="21"/>
                            <w:szCs w:val="21"/>
                            <w:lang w:eastAsia="en-AU"/>
                          </w:rPr>
                          <w:br/>
                        </w:r>
                        <w:r w:rsidRPr="005006B7">
                          <w:rPr>
                            <w:rFonts w:ascii="Helvetica" w:eastAsia="Times New Roman" w:hAnsi="Helvetica" w:cs="Helvetica"/>
                            <w:color w:val="202020"/>
                            <w:sz w:val="21"/>
                            <w:szCs w:val="21"/>
                            <w:lang w:eastAsia="en-AU"/>
                          </w:rPr>
                          <w:br/>
                          <w:t>The Commission </w:t>
                        </w:r>
                        <w:r w:rsidRPr="005006B7">
                          <w:rPr>
                            <w:rFonts w:ascii="Helvetica" w:eastAsia="Times New Roman" w:hAnsi="Helvetica" w:cs="Helvetica"/>
                            <w:b/>
                            <w:bCs/>
                            <w:color w:val="202020"/>
                            <w:sz w:val="21"/>
                            <w:szCs w:val="21"/>
                            <w:u w:val="single"/>
                            <w:lang w:eastAsia="en-AU"/>
                          </w:rPr>
                          <w:t>does</w:t>
                        </w:r>
                        <w:r w:rsidRPr="005006B7">
                          <w:rPr>
                            <w:rFonts w:ascii="Helvetica" w:eastAsia="Times New Roman" w:hAnsi="Helvetica" w:cs="Helvetica"/>
                            <w:color w:val="202020"/>
                            <w:sz w:val="21"/>
                            <w:szCs w:val="21"/>
                            <w:lang w:eastAsia="en-AU"/>
                          </w:rPr>
                          <w:t> regulate disability workers who are providing services in the education sector, for example education support officers or integration aides. The Commission can take complaints about these workers if there is an issue with their service delivery. Employers of these workers are also obliged to advise the Commission of any </w:t>
                        </w:r>
                        <w:hyperlink r:id="rId15" w:tgtFrame="_blank" w:history="1">
                          <w:r w:rsidRPr="005006B7">
                            <w:rPr>
                              <w:rFonts w:ascii="Helvetica" w:eastAsia="Times New Roman" w:hAnsi="Helvetica" w:cs="Helvetica"/>
                              <w:color w:val="007C89"/>
                              <w:sz w:val="21"/>
                              <w:szCs w:val="21"/>
                              <w:u w:val="single"/>
                              <w:lang w:eastAsia="en-AU"/>
                            </w:rPr>
                            <w:t>notifiable conduct</w:t>
                          </w:r>
                        </w:hyperlink>
                        <w:r w:rsidRPr="005006B7">
                          <w:rPr>
                            <w:rFonts w:ascii="Helvetica" w:eastAsia="Times New Roman" w:hAnsi="Helvetica" w:cs="Helvetica"/>
                            <w:color w:val="202020"/>
                            <w:sz w:val="21"/>
                            <w:szCs w:val="21"/>
                            <w:lang w:eastAsia="en-AU"/>
                          </w:rPr>
                          <w:t>.</w:t>
                        </w:r>
                        <w:r w:rsidRPr="005006B7">
                          <w:rPr>
                            <w:rFonts w:ascii="Helvetica" w:eastAsia="Times New Roman" w:hAnsi="Helvetica" w:cs="Helvetica"/>
                            <w:color w:val="202020"/>
                            <w:sz w:val="21"/>
                            <w:szCs w:val="21"/>
                            <w:lang w:eastAsia="en-AU"/>
                          </w:rPr>
                          <w:br/>
                        </w:r>
                        <w:r w:rsidRPr="005006B7">
                          <w:rPr>
                            <w:rFonts w:ascii="Helvetica" w:eastAsia="Times New Roman" w:hAnsi="Helvetica" w:cs="Helvetica"/>
                            <w:color w:val="202020"/>
                            <w:sz w:val="21"/>
                            <w:szCs w:val="21"/>
                            <w:lang w:eastAsia="en-AU"/>
                          </w:rPr>
                          <w:br/>
                          <w:t>Registered teachers and principals will continue to be accountable to the Victorian Institute of Teaching and the Reportable Conduct Scheme, and their own codes of conduct.</w:t>
                        </w:r>
                        <w:r w:rsidRPr="005006B7">
                          <w:rPr>
                            <w:rFonts w:ascii="Helvetica" w:eastAsia="Times New Roman" w:hAnsi="Helvetica" w:cs="Helvetica"/>
                            <w:color w:val="202020"/>
                            <w:sz w:val="21"/>
                            <w:szCs w:val="21"/>
                            <w:lang w:eastAsia="en-AU"/>
                          </w:rPr>
                          <w:br/>
                        </w:r>
                        <w:r w:rsidRPr="005006B7">
                          <w:rPr>
                            <w:rFonts w:ascii="Helvetica" w:eastAsia="Times New Roman" w:hAnsi="Helvetica" w:cs="Helvetica"/>
                            <w:color w:val="202020"/>
                            <w:sz w:val="21"/>
                            <w:szCs w:val="21"/>
                            <w:lang w:eastAsia="en-AU"/>
                          </w:rPr>
                          <w:br/>
                          <w:t>The Board and the Commission continue to work collaboratively with the Department of Families, Fairness and Housing, the VIT, the Department of Education and the Victorian Registration and Qualifications Authority to promote the protection of Victorian students with disability.</w:t>
                        </w:r>
                      </w:p>
                    </w:tc>
                  </w:tr>
                </w:tbl>
                <w:p w14:paraId="5B44C1A7" w14:textId="77777777" w:rsidR="005006B7" w:rsidRPr="005006B7" w:rsidRDefault="005006B7" w:rsidP="005006B7">
                  <w:pPr>
                    <w:spacing w:after="0" w:line="240" w:lineRule="auto"/>
                    <w:rPr>
                      <w:rFonts w:ascii="Times New Roman" w:eastAsia="Times New Roman" w:hAnsi="Times New Roman" w:cs="Times New Roman"/>
                      <w:sz w:val="24"/>
                      <w:szCs w:val="24"/>
                      <w:lang w:eastAsia="en-AU"/>
                    </w:rPr>
                  </w:pPr>
                </w:p>
              </w:tc>
            </w:tr>
          </w:tbl>
          <w:p w14:paraId="028CAB0A" w14:textId="77777777" w:rsidR="005006B7" w:rsidRPr="005006B7" w:rsidRDefault="005006B7" w:rsidP="005006B7">
            <w:pPr>
              <w:spacing w:after="0" w:line="240" w:lineRule="auto"/>
              <w:rPr>
                <w:rFonts w:ascii="Times New Roman" w:eastAsia="Times New Roman" w:hAnsi="Times New Roman" w:cs="Times New Roman"/>
                <w:color w:val="000000"/>
                <w:sz w:val="27"/>
                <w:szCs w:val="27"/>
                <w:lang w:eastAsia="en-AU"/>
              </w:rPr>
            </w:pPr>
          </w:p>
        </w:tc>
      </w:tr>
      <w:tr w:rsidR="005006B7" w:rsidRPr="005006B7" w14:paraId="30A82403" w14:textId="77777777" w:rsidTr="005006B7">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006B7" w:rsidRPr="005006B7" w14:paraId="172E10CB"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006B7" w:rsidRPr="005006B7" w14:paraId="372E2216" w14:textId="77777777">
                    <w:tc>
                      <w:tcPr>
                        <w:tcW w:w="0" w:type="auto"/>
                        <w:tcMar>
                          <w:top w:w="135" w:type="dxa"/>
                          <w:left w:w="270" w:type="dxa"/>
                          <w:bottom w:w="135" w:type="dxa"/>
                          <w:right w:w="270" w:type="dxa"/>
                        </w:tcMar>
                        <w:vAlign w:val="center"/>
                        <w:hideMark/>
                      </w:tcPr>
                      <w:tbl>
                        <w:tblPr>
                          <w:tblW w:w="5000" w:type="pct"/>
                          <w:shd w:val="clear" w:color="auto" w:fill="EF7D00"/>
                          <w:tblCellMar>
                            <w:top w:w="15" w:type="dxa"/>
                            <w:left w:w="15" w:type="dxa"/>
                            <w:bottom w:w="15" w:type="dxa"/>
                            <w:right w:w="15" w:type="dxa"/>
                          </w:tblCellMar>
                          <w:tblLook w:val="04A0" w:firstRow="1" w:lastRow="0" w:firstColumn="1" w:lastColumn="0" w:noHBand="0" w:noVBand="1"/>
                        </w:tblPr>
                        <w:tblGrid>
                          <w:gridCol w:w="8460"/>
                        </w:tblGrid>
                        <w:tr w:rsidR="005006B7" w:rsidRPr="005006B7" w14:paraId="3C8B299C" w14:textId="77777777">
                          <w:tc>
                            <w:tcPr>
                              <w:tcW w:w="0" w:type="auto"/>
                              <w:shd w:val="clear" w:color="auto" w:fill="EF7D00"/>
                              <w:tcMar>
                                <w:top w:w="270" w:type="dxa"/>
                                <w:left w:w="270" w:type="dxa"/>
                                <w:bottom w:w="270" w:type="dxa"/>
                                <w:right w:w="270" w:type="dxa"/>
                              </w:tcMar>
                              <w:hideMark/>
                            </w:tcPr>
                            <w:p w14:paraId="7A4ECFE9" w14:textId="77777777" w:rsidR="005006B7" w:rsidRPr="005006B7" w:rsidRDefault="005006B7" w:rsidP="005006B7">
                              <w:pPr>
                                <w:spacing w:after="0" w:line="488" w:lineRule="atLeast"/>
                                <w:outlineLvl w:val="0"/>
                                <w:rPr>
                                  <w:rFonts w:ascii="Helvetica" w:eastAsia="Times New Roman" w:hAnsi="Helvetica" w:cs="Helvetica"/>
                                  <w:b/>
                                  <w:bCs/>
                                  <w:color w:val="202020"/>
                                  <w:kern w:val="36"/>
                                  <w:sz w:val="39"/>
                                  <w:szCs w:val="39"/>
                                  <w:lang w:eastAsia="en-AU"/>
                                </w:rPr>
                              </w:pPr>
                              <w:r w:rsidRPr="005006B7">
                                <w:rPr>
                                  <w:rFonts w:ascii="Arial" w:eastAsia="Times New Roman" w:hAnsi="Arial" w:cs="Arial"/>
                                  <w:b/>
                                  <w:bCs/>
                                  <w:color w:val="FFFFFF"/>
                                  <w:kern w:val="36"/>
                                  <w:sz w:val="36"/>
                                  <w:szCs w:val="36"/>
                                  <w:lang w:eastAsia="en-AU"/>
                                </w:rPr>
                                <w:lastRenderedPageBreak/>
                                <w:t>News and updates</w:t>
                              </w:r>
                            </w:p>
                          </w:tc>
                        </w:tr>
                      </w:tbl>
                      <w:p w14:paraId="41C82B33" w14:textId="77777777" w:rsidR="005006B7" w:rsidRPr="005006B7" w:rsidRDefault="005006B7" w:rsidP="005006B7">
                        <w:pPr>
                          <w:spacing w:after="0" w:line="240" w:lineRule="auto"/>
                          <w:rPr>
                            <w:rFonts w:ascii="Times New Roman" w:eastAsia="Times New Roman" w:hAnsi="Times New Roman" w:cs="Times New Roman"/>
                            <w:sz w:val="24"/>
                            <w:szCs w:val="24"/>
                            <w:lang w:eastAsia="en-AU"/>
                          </w:rPr>
                        </w:pPr>
                      </w:p>
                    </w:tc>
                  </w:tr>
                </w:tbl>
                <w:p w14:paraId="7FDE88AB" w14:textId="77777777" w:rsidR="005006B7" w:rsidRPr="005006B7" w:rsidRDefault="005006B7" w:rsidP="005006B7">
                  <w:pPr>
                    <w:spacing w:after="0" w:line="240" w:lineRule="auto"/>
                    <w:rPr>
                      <w:rFonts w:ascii="Times New Roman" w:eastAsia="Times New Roman" w:hAnsi="Times New Roman" w:cs="Times New Roman"/>
                      <w:sz w:val="24"/>
                      <w:szCs w:val="24"/>
                      <w:lang w:eastAsia="en-AU"/>
                    </w:rPr>
                  </w:pPr>
                </w:p>
              </w:tc>
            </w:tr>
          </w:tbl>
          <w:p w14:paraId="5D46FB35" w14:textId="77777777" w:rsidR="005006B7" w:rsidRPr="005006B7" w:rsidRDefault="005006B7" w:rsidP="005006B7">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5006B7" w:rsidRPr="005006B7" w14:paraId="2AFE9EF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006B7" w:rsidRPr="005006B7" w14:paraId="7A26E1AA" w14:textId="77777777">
                    <w:tc>
                      <w:tcPr>
                        <w:tcW w:w="0" w:type="auto"/>
                        <w:tcMar>
                          <w:top w:w="0" w:type="dxa"/>
                          <w:left w:w="270" w:type="dxa"/>
                          <w:bottom w:w="135" w:type="dxa"/>
                          <w:right w:w="270" w:type="dxa"/>
                        </w:tcMar>
                        <w:hideMark/>
                      </w:tcPr>
                      <w:p w14:paraId="07201AB1" w14:textId="77777777" w:rsidR="005006B7" w:rsidRPr="005006B7" w:rsidRDefault="005006B7" w:rsidP="005006B7">
                        <w:pPr>
                          <w:spacing w:after="0" w:line="413" w:lineRule="atLeast"/>
                          <w:outlineLvl w:val="1"/>
                          <w:rPr>
                            <w:rFonts w:ascii="Helvetica" w:eastAsia="Times New Roman" w:hAnsi="Helvetica" w:cs="Helvetica"/>
                            <w:b/>
                            <w:bCs/>
                            <w:color w:val="202020"/>
                            <w:sz w:val="33"/>
                            <w:szCs w:val="33"/>
                            <w:lang w:eastAsia="en-AU"/>
                          </w:rPr>
                        </w:pPr>
                        <w:r w:rsidRPr="005006B7">
                          <w:rPr>
                            <w:rFonts w:ascii="Helvetica" w:eastAsia="Times New Roman" w:hAnsi="Helvetica" w:cs="Helvetica"/>
                            <w:b/>
                            <w:bCs/>
                            <w:color w:val="202020"/>
                            <w:sz w:val="33"/>
                            <w:szCs w:val="33"/>
                            <w:lang w:eastAsia="en-AU"/>
                          </w:rPr>
                          <w:t>Stronger safeguards at national level</w:t>
                        </w:r>
                      </w:p>
                      <w:p w14:paraId="75ACA422" w14:textId="77777777" w:rsidR="005006B7" w:rsidRPr="005006B7" w:rsidRDefault="005006B7" w:rsidP="005006B7">
                        <w:pPr>
                          <w:spacing w:after="0" w:line="360" w:lineRule="atLeast"/>
                          <w:rPr>
                            <w:rFonts w:ascii="Helvetica" w:eastAsia="Times New Roman" w:hAnsi="Helvetica" w:cs="Helvetica"/>
                            <w:color w:val="202020"/>
                            <w:sz w:val="24"/>
                            <w:szCs w:val="24"/>
                            <w:lang w:eastAsia="en-AU"/>
                          </w:rPr>
                        </w:pPr>
                        <w:r w:rsidRPr="005006B7">
                          <w:rPr>
                            <w:rFonts w:ascii="Helvetica" w:eastAsia="Times New Roman" w:hAnsi="Helvetica" w:cs="Helvetica"/>
                            <w:color w:val="202020"/>
                            <w:sz w:val="21"/>
                            <w:szCs w:val="21"/>
                            <w:lang w:eastAsia="en-AU"/>
                          </w:rPr>
                          <w:t>We welcome the recent news of the Federal Government's plan to implement a uniform code of conduct and set of standards for the Australian disability workforce. The Federal Government has introduced the Disability Services and Inclusion Bill 2023, which seeks to:</w:t>
                        </w:r>
                      </w:p>
                      <w:p w14:paraId="7B219027" w14:textId="77777777" w:rsidR="005006B7" w:rsidRPr="005006B7" w:rsidRDefault="005006B7" w:rsidP="005006B7">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AU"/>
                          </w:rPr>
                        </w:pPr>
                        <w:r w:rsidRPr="005006B7">
                          <w:rPr>
                            <w:rFonts w:ascii="Helvetica" w:eastAsia="Times New Roman" w:hAnsi="Helvetica" w:cs="Helvetica"/>
                            <w:color w:val="202020"/>
                            <w:sz w:val="21"/>
                            <w:szCs w:val="21"/>
                            <w:lang w:eastAsia="en-AU"/>
                          </w:rPr>
                          <w:t>repeal the </w:t>
                        </w:r>
                        <w:r w:rsidRPr="005006B7">
                          <w:rPr>
                            <w:rFonts w:ascii="Helvetica" w:eastAsia="Times New Roman" w:hAnsi="Helvetica" w:cs="Helvetica"/>
                            <w:i/>
                            <w:iCs/>
                            <w:color w:val="202020"/>
                            <w:sz w:val="21"/>
                            <w:szCs w:val="21"/>
                            <w:lang w:eastAsia="en-AU"/>
                          </w:rPr>
                          <w:t>Disability Services Act 1986</w:t>
                        </w:r>
                      </w:p>
                      <w:p w14:paraId="51A42646" w14:textId="77777777" w:rsidR="005006B7" w:rsidRPr="005006B7" w:rsidRDefault="005006B7" w:rsidP="005006B7">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AU"/>
                          </w:rPr>
                        </w:pPr>
                        <w:r w:rsidRPr="005006B7">
                          <w:rPr>
                            <w:rFonts w:ascii="Helvetica" w:eastAsia="Times New Roman" w:hAnsi="Helvetica" w:cs="Helvetica"/>
                            <w:color w:val="202020"/>
                            <w:sz w:val="21"/>
                            <w:szCs w:val="21"/>
                            <w:lang w:eastAsia="en-AU"/>
                          </w:rPr>
                          <w:t>provide a legislative framework for the implementation of the recommendations of the Royal Commission into Violence, Abuse, Neglect and Exploitation of people with Disability, and</w:t>
                        </w:r>
                      </w:p>
                      <w:p w14:paraId="215D19E2" w14:textId="77777777" w:rsidR="005006B7" w:rsidRPr="005006B7" w:rsidRDefault="005006B7" w:rsidP="005006B7">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AU"/>
                          </w:rPr>
                        </w:pPr>
                        <w:r w:rsidRPr="005006B7">
                          <w:rPr>
                            <w:rFonts w:ascii="Helvetica" w:eastAsia="Times New Roman" w:hAnsi="Helvetica" w:cs="Helvetica"/>
                            <w:color w:val="202020"/>
                            <w:sz w:val="21"/>
                            <w:szCs w:val="21"/>
                            <w:lang w:eastAsia="en-AU"/>
                          </w:rPr>
                          <w:lastRenderedPageBreak/>
                          <w:t>introduce a code of conduct and compliance standards.</w:t>
                        </w:r>
                      </w:p>
                      <w:p w14:paraId="0BB6AD66" w14:textId="77777777" w:rsidR="005006B7" w:rsidRPr="005006B7" w:rsidRDefault="005006B7" w:rsidP="005006B7">
                        <w:pPr>
                          <w:spacing w:after="0" w:line="360" w:lineRule="atLeast"/>
                          <w:rPr>
                            <w:rFonts w:ascii="Helvetica" w:eastAsia="Times New Roman" w:hAnsi="Helvetica" w:cs="Helvetica"/>
                            <w:color w:val="202020"/>
                            <w:sz w:val="24"/>
                            <w:szCs w:val="24"/>
                            <w:lang w:eastAsia="en-AU"/>
                          </w:rPr>
                        </w:pPr>
                        <w:r w:rsidRPr="005006B7">
                          <w:rPr>
                            <w:rFonts w:ascii="Helvetica" w:eastAsia="Times New Roman" w:hAnsi="Helvetica" w:cs="Helvetica"/>
                            <w:color w:val="202020"/>
                            <w:sz w:val="21"/>
                            <w:szCs w:val="21"/>
                            <w:lang w:eastAsia="en-AU"/>
                          </w:rPr>
                          <w:t>A code of conduct and standards are important safeguards that have applied to Victoria's disability workforce under the Disability Worker Regulation Scheme since its commencement in 2020. Like the Disability Worker Regulation Scheme, the Bill seeks to improve the quality of disability services and promote the safety of people with disability. These reforms would provide protections to people receiving disability services under the NDIS as well as under other funding arrangements, which are currently unregulated.</w:t>
                        </w:r>
                        <w:r w:rsidRPr="005006B7">
                          <w:rPr>
                            <w:rFonts w:ascii="Helvetica" w:eastAsia="Times New Roman" w:hAnsi="Helvetica" w:cs="Helvetica"/>
                            <w:color w:val="202020"/>
                            <w:sz w:val="24"/>
                            <w:szCs w:val="24"/>
                            <w:lang w:eastAsia="en-AU"/>
                          </w:rPr>
                          <w:br/>
                        </w:r>
                        <w:r w:rsidRPr="005006B7">
                          <w:rPr>
                            <w:rFonts w:ascii="Helvetica" w:eastAsia="Times New Roman" w:hAnsi="Helvetica" w:cs="Helvetica"/>
                            <w:color w:val="202020"/>
                            <w:sz w:val="24"/>
                            <w:szCs w:val="24"/>
                            <w:lang w:eastAsia="en-AU"/>
                          </w:rPr>
                          <w:br/>
                        </w:r>
                        <w:r w:rsidRPr="005006B7">
                          <w:rPr>
                            <w:rFonts w:ascii="Helvetica" w:eastAsia="Times New Roman" w:hAnsi="Helvetica" w:cs="Helvetica"/>
                            <w:color w:val="202020"/>
                            <w:sz w:val="21"/>
                            <w:szCs w:val="21"/>
                            <w:lang w:eastAsia="en-AU"/>
                          </w:rPr>
                          <w:t xml:space="preserve">In Victoria, the Disability Service Safeguards Code of Conduct has been a key measure to providing safeguards and protections for people receiving disability </w:t>
                        </w:r>
                        <w:proofErr w:type="gramStart"/>
                        <w:r w:rsidRPr="005006B7">
                          <w:rPr>
                            <w:rFonts w:ascii="Helvetica" w:eastAsia="Times New Roman" w:hAnsi="Helvetica" w:cs="Helvetica"/>
                            <w:color w:val="202020"/>
                            <w:sz w:val="21"/>
                            <w:szCs w:val="21"/>
                            <w:lang w:eastAsia="en-AU"/>
                          </w:rPr>
                          <w:t>services, and</w:t>
                        </w:r>
                        <w:proofErr w:type="gramEnd"/>
                        <w:r w:rsidRPr="005006B7">
                          <w:rPr>
                            <w:rFonts w:ascii="Helvetica" w:eastAsia="Times New Roman" w:hAnsi="Helvetica" w:cs="Helvetica"/>
                            <w:color w:val="202020"/>
                            <w:sz w:val="21"/>
                            <w:szCs w:val="21"/>
                            <w:lang w:eastAsia="en-AU"/>
                          </w:rPr>
                          <w:t xml:space="preserve"> provides an avenue for complaints and improvement of quality and safety across the sector. </w:t>
                        </w:r>
                        <w:r w:rsidRPr="005006B7">
                          <w:rPr>
                            <w:rFonts w:ascii="Helvetica" w:eastAsia="Times New Roman" w:hAnsi="Helvetica" w:cs="Helvetica"/>
                            <w:color w:val="202020"/>
                            <w:sz w:val="24"/>
                            <w:szCs w:val="24"/>
                            <w:lang w:eastAsia="en-AU"/>
                          </w:rPr>
                          <w:br/>
                        </w:r>
                        <w:r w:rsidRPr="005006B7">
                          <w:rPr>
                            <w:rFonts w:ascii="Helvetica" w:eastAsia="Times New Roman" w:hAnsi="Helvetica" w:cs="Helvetica"/>
                            <w:color w:val="202020"/>
                            <w:sz w:val="24"/>
                            <w:szCs w:val="24"/>
                            <w:lang w:eastAsia="en-AU"/>
                          </w:rPr>
                          <w:br/>
                        </w:r>
                        <w:r w:rsidRPr="005006B7">
                          <w:rPr>
                            <w:rFonts w:ascii="Helvetica" w:eastAsia="Times New Roman" w:hAnsi="Helvetica" w:cs="Helvetica"/>
                            <w:color w:val="202020"/>
                            <w:sz w:val="21"/>
                            <w:szCs w:val="21"/>
                            <w:lang w:eastAsia="en-AU"/>
                          </w:rPr>
                          <w:t>The Commission will continue to monitor the progress of the Bill with interest as a potential avenue for greater safeguards and protections for all Australians with disability.</w:t>
                        </w:r>
                      </w:p>
                    </w:tc>
                  </w:tr>
                </w:tbl>
                <w:p w14:paraId="40AC3F21" w14:textId="77777777" w:rsidR="005006B7" w:rsidRPr="005006B7" w:rsidRDefault="005006B7" w:rsidP="005006B7">
                  <w:pPr>
                    <w:spacing w:after="0" w:line="240" w:lineRule="auto"/>
                    <w:rPr>
                      <w:rFonts w:ascii="Times New Roman" w:eastAsia="Times New Roman" w:hAnsi="Times New Roman" w:cs="Times New Roman"/>
                      <w:sz w:val="24"/>
                      <w:szCs w:val="24"/>
                      <w:lang w:eastAsia="en-AU"/>
                    </w:rPr>
                  </w:pPr>
                </w:p>
              </w:tc>
            </w:tr>
          </w:tbl>
          <w:p w14:paraId="0524681C" w14:textId="77777777" w:rsidR="005006B7" w:rsidRPr="005006B7" w:rsidRDefault="005006B7" w:rsidP="005006B7">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5006B7" w:rsidRPr="005006B7" w14:paraId="23B61A1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006B7" w:rsidRPr="005006B7" w14:paraId="59E5FB8C" w14:textId="77777777">
                    <w:tc>
                      <w:tcPr>
                        <w:tcW w:w="0" w:type="auto"/>
                        <w:tcMar>
                          <w:top w:w="0" w:type="dxa"/>
                          <w:left w:w="270" w:type="dxa"/>
                          <w:bottom w:w="135" w:type="dxa"/>
                          <w:right w:w="270" w:type="dxa"/>
                        </w:tcMar>
                        <w:hideMark/>
                      </w:tcPr>
                      <w:p w14:paraId="60BAA481" w14:textId="77777777" w:rsidR="005006B7" w:rsidRPr="005006B7" w:rsidRDefault="005006B7" w:rsidP="005006B7">
                        <w:pPr>
                          <w:spacing w:after="0" w:line="413" w:lineRule="atLeast"/>
                          <w:outlineLvl w:val="1"/>
                          <w:rPr>
                            <w:rFonts w:ascii="Helvetica" w:eastAsia="Times New Roman" w:hAnsi="Helvetica" w:cs="Helvetica"/>
                            <w:b/>
                            <w:bCs/>
                            <w:color w:val="202020"/>
                            <w:sz w:val="33"/>
                            <w:szCs w:val="33"/>
                            <w:lang w:eastAsia="en-AU"/>
                          </w:rPr>
                        </w:pPr>
                        <w:r w:rsidRPr="005006B7">
                          <w:rPr>
                            <w:rFonts w:ascii="Helvetica" w:eastAsia="Times New Roman" w:hAnsi="Helvetica" w:cs="Helvetica"/>
                            <w:b/>
                            <w:bCs/>
                            <w:color w:val="202020"/>
                            <w:sz w:val="33"/>
                            <w:szCs w:val="33"/>
                            <w:lang w:eastAsia="en-AU"/>
                          </w:rPr>
                          <w:t xml:space="preserve">Subscribe to new prohibition </w:t>
                        </w:r>
                        <w:proofErr w:type="gramStart"/>
                        <w:r w:rsidRPr="005006B7">
                          <w:rPr>
                            <w:rFonts w:ascii="Helvetica" w:eastAsia="Times New Roman" w:hAnsi="Helvetica" w:cs="Helvetica"/>
                            <w:b/>
                            <w:bCs/>
                            <w:color w:val="202020"/>
                            <w:sz w:val="33"/>
                            <w:szCs w:val="33"/>
                            <w:lang w:eastAsia="en-AU"/>
                          </w:rPr>
                          <w:t>orders</w:t>
                        </w:r>
                        <w:proofErr w:type="gramEnd"/>
                      </w:p>
                      <w:p w14:paraId="7345DAC0" w14:textId="77777777" w:rsidR="005006B7" w:rsidRPr="005006B7" w:rsidRDefault="005006B7" w:rsidP="005006B7">
                        <w:pPr>
                          <w:spacing w:after="0" w:line="360" w:lineRule="atLeast"/>
                          <w:rPr>
                            <w:rFonts w:ascii="Helvetica" w:eastAsia="Times New Roman" w:hAnsi="Helvetica" w:cs="Helvetica"/>
                            <w:color w:val="202020"/>
                            <w:sz w:val="24"/>
                            <w:szCs w:val="24"/>
                            <w:lang w:eastAsia="en-AU"/>
                          </w:rPr>
                        </w:pPr>
                        <w:r w:rsidRPr="005006B7">
                          <w:rPr>
                            <w:rFonts w:ascii="Helvetica" w:eastAsia="Times New Roman" w:hAnsi="Helvetica" w:cs="Helvetica"/>
                            <w:color w:val="202020"/>
                            <w:sz w:val="21"/>
                            <w:szCs w:val="21"/>
                            <w:lang w:eastAsia="en-AU"/>
                          </w:rPr>
                          <w:t xml:space="preserve">The Commissioner </w:t>
                        </w:r>
                        <w:proofErr w:type="gramStart"/>
                        <w:r w:rsidRPr="005006B7">
                          <w:rPr>
                            <w:rFonts w:ascii="Helvetica" w:eastAsia="Times New Roman" w:hAnsi="Helvetica" w:cs="Helvetica"/>
                            <w:color w:val="202020"/>
                            <w:sz w:val="21"/>
                            <w:szCs w:val="21"/>
                            <w:lang w:eastAsia="en-AU"/>
                          </w:rPr>
                          <w:t>is able to</w:t>
                        </w:r>
                        <w:proofErr w:type="gramEnd"/>
                        <w:r w:rsidRPr="005006B7">
                          <w:rPr>
                            <w:rFonts w:ascii="Helvetica" w:eastAsia="Times New Roman" w:hAnsi="Helvetica" w:cs="Helvetica"/>
                            <w:color w:val="202020"/>
                            <w:sz w:val="21"/>
                            <w:szCs w:val="21"/>
                            <w:lang w:eastAsia="en-AU"/>
                          </w:rPr>
                          <w:t xml:space="preserve"> issue prohibition orders to avoid a serious risk to the life, health, safety or welfare of a person with disability or of the public. In some cases, the disability worker may only be able to practise if certain conditions are met. </w:t>
                        </w:r>
                        <w:r w:rsidRPr="005006B7">
                          <w:rPr>
                            <w:rFonts w:ascii="Helvetica" w:eastAsia="Times New Roman" w:hAnsi="Helvetica" w:cs="Helvetica"/>
                            <w:color w:val="202020"/>
                            <w:sz w:val="21"/>
                            <w:szCs w:val="21"/>
                            <w:lang w:eastAsia="en-AU"/>
                          </w:rPr>
                          <w:br/>
                        </w:r>
                        <w:r w:rsidRPr="005006B7">
                          <w:rPr>
                            <w:rFonts w:ascii="Helvetica" w:eastAsia="Times New Roman" w:hAnsi="Helvetica" w:cs="Helvetica"/>
                            <w:color w:val="202020"/>
                            <w:sz w:val="21"/>
                            <w:szCs w:val="21"/>
                            <w:lang w:eastAsia="en-AU"/>
                          </w:rPr>
                          <w:br/>
                          <w:t>Commissioner Dan Stubbs has prohibited 9 disability workers from working anywhere in the sector in the last three months. You can </w:t>
                        </w:r>
                        <w:hyperlink r:id="rId16" w:history="1">
                          <w:r w:rsidRPr="005006B7">
                            <w:rPr>
                              <w:rFonts w:ascii="Helvetica" w:eastAsia="Times New Roman" w:hAnsi="Helvetica" w:cs="Helvetica"/>
                              <w:color w:val="007C89"/>
                              <w:sz w:val="21"/>
                              <w:szCs w:val="21"/>
                              <w:u w:val="single"/>
                              <w:lang w:eastAsia="en-AU"/>
                            </w:rPr>
                            <w:t>sign up</w:t>
                          </w:r>
                        </w:hyperlink>
                        <w:r w:rsidRPr="005006B7">
                          <w:rPr>
                            <w:rFonts w:ascii="Helvetica" w:eastAsia="Times New Roman" w:hAnsi="Helvetica" w:cs="Helvetica"/>
                            <w:color w:val="202020"/>
                            <w:sz w:val="21"/>
                            <w:szCs w:val="21"/>
                            <w:lang w:eastAsia="en-AU"/>
                          </w:rPr>
                          <w:t> to receive direct email alerts when there is an update to the public prohibition orders page of the Commission website. For more information visit </w:t>
                        </w:r>
                        <w:hyperlink r:id="rId17" w:tgtFrame="_blank" w:history="1">
                          <w:r w:rsidRPr="005006B7">
                            <w:rPr>
                              <w:rFonts w:ascii="Helvetica" w:eastAsia="Times New Roman" w:hAnsi="Helvetica" w:cs="Helvetica"/>
                              <w:color w:val="007C89"/>
                              <w:sz w:val="21"/>
                              <w:szCs w:val="21"/>
                              <w:u w:val="single"/>
                              <w:lang w:eastAsia="en-AU"/>
                            </w:rPr>
                            <w:t>vdwc.vic.gov.au/prohibition-orders</w:t>
                          </w:r>
                        </w:hyperlink>
                        <w:r w:rsidRPr="005006B7">
                          <w:rPr>
                            <w:rFonts w:ascii="Helvetica" w:eastAsia="Times New Roman" w:hAnsi="Helvetica" w:cs="Helvetica"/>
                            <w:color w:val="202020"/>
                            <w:sz w:val="21"/>
                            <w:szCs w:val="21"/>
                            <w:lang w:eastAsia="en-AU"/>
                          </w:rPr>
                          <w:t>. </w:t>
                        </w:r>
                      </w:p>
                    </w:tc>
                  </w:tr>
                </w:tbl>
                <w:p w14:paraId="66F0172D" w14:textId="77777777" w:rsidR="005006B7" w:rsidRPr="005006B7" w:rsidRDefault="005006B7" w:rsidP="005006B7">
                  <w:pPr>
                    <w:spacing w:after="0" w:line="240" w:lineRule="auto"/>
                    <w:rPr>
                      <w:rFonts w:ascii="Times New Roman" w:eastAsia="Times New Roman" w:hAnsi="Times New Roman" w:cs="Times New Roman"/>
                      <w:sz w:val="24"/>
                      <w:szCs w:val="24"/>
                      <w:lang w:eastAsia="en-AU"/>
                    </w:rPr>
                  </w:pPr>
                </w:p>
              </w:tc>
            </w:tr>
          </w:tbl>
          <w:p w14:paraId="1C1326FE" w14:textId="77777777" w:rsidR="005006B7" w:rsidRPr="005006B7" w:rsidRDefault="005006B7" w:rsidP="005006B7">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5006B7" w:rsidRPr="005006B7" w14:paraId="62B3634E"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006B7" w:rsidRPr="005006B7" w14:paraId="4D56FCE2" w14:textId="77777777">
                    <w:tc>
                      <w:tcPr>
                        <w:tcW w:w="0" w:type="auto"/>
                        <w:tcMar>
                          <w:top w:w="135" w:type="dxa"/>
                          <w:left w:w="270" w:type="dxa"/>
                          <w:bottom w:w="135" w:type="dxa"/>
                          <w:right w:w="270" w:type="dxa"/>
                        </w:tcMar>
                        <w:vAlign w:val="center"/>
                        <w:hideMark/>
                      </w:tcPr>
                      <w:tbl>
                        <w:tblPr>
                          <w:tblW w:w="5000" w:type="pct"/>
                          <w:shd w:val="clear" w:color="auto" w:fill="E7343F"/>
                          <w:tblCellMar>
                            <w:top w:w="15" w:type="dxa"/>
                            <w:left w:w="15" w:type="dxa"/>
                            <w:bottom w:w="15" w:type="dxa"/>
                            <w:right w:w="15" w:type="dxa"/>
                          </w:tblCellMar>
                          <w:tblLook w:val="04A0" w:firstRow="1" w:lastRow="0" w:firstColumn="1" w:lastColumn="0" w:noHBand="0" w:noVBand="1"/>
                        </w:tblPr>
                        <w:tblGrid>
                          <w:gridCol w:w="8460"/>
                        </w:tblGrid>
                        <w:tr w:rsidR="005006B7" w:rsidRPr="005006B7" w14:paraId="0EFF14C7" w14:textId="77777777">
                          <w:tc>
                            <w:tcPr>
                              <w:tcW w:w="0" w:type="auto"/>
                              <w:shd w:val="clear" w:color="auto" w:fill="E7343F"/>
                              <w:tcMar>
                                <w:top w:w="270" w:type="dxa"/>
                                <w:left w:w="270" w:type="dxa"/>
                                <w:bottom w:w="270" w:type="dxa"/>
                                <w:right w:w="270" w:type="dxa"/>
                              </w:tcMar>
                              <w:hideMark/>
                            </w:tcPr>
                            <w:p w14:paraId="25CB9AD1" w14:textId="77777777" w:rsidR="005006B7" w:rsidRPr="005006B7" w:rsidRDefault="005006B7" w:rsidP="005006B7">
                              <w:pPr>
                                <w:spacing w:after="0" w:line="488" w:lineRule="atLeast"/>
                                <w:outlineLvl w:val="0"/>
                                <w:rPr>
                                  <w:rFonts w:ascii="Helvetica" w:eastAsia="Times New Roman" w:hAnsi="Helvetica" w:cs="Helvetica"/>
                                  <w:b/>
                                  <w:bCs/>
                                  <w:color w:val="202020"/>
                                  <w:kern w:val="36"/>
                                  <w:sz w:val="39"/>
                                  <w:szCs w:val="39"/>
                                  <w:lang w:eastAsia="en-AU"/>
                                </w:rPr>
                              </w:pPr>
                              <w:r w:rsidRPr="005006B7">
                                <w:rPr>
                                  <w:rFonts w:ascii="Arial" w:eastAsia="Times New Roman" w:hAnsi="Arial" w:cs="Arial"/>
                                  <w:b/>
                                  <w:bCs/>
                                  <w:color w:val="FFFFFF"/>
                                  <w:kern w:val="36"/>
                                  <w:sz w:val="36"/>
                                  <w:szCs w:val="36"/>
                                  <w:lang w:eastAsia="en-AU"/>
                                </w:rPr>
                                <w:t>Education and engagement</w:t>
                              </w:r>
                            </w:p>
                          </w:tc>
                        </w:tr>
                      </w:tbl>
                      <w:p w14:paraId="6ACCC964" w14:textId="77777777" w:rsidR="005006B7" w:rsidRPr="005006B7" w:rsidRDefault="005006B7" w:rsidP="005006B7">
                        <w:pPr>
                          <w:spacing w:after="0" w:line="240" w:lineRule="auto"/>
                          <w:rPr>
                            <w:rFonts w:ascii="Times New Roman" w:eastAsia="Times New Roman" w:hAnsi="Times New Roman" w:cs="Times New Roman"/>
                            <w:sz w:val="24"/>
                            <w:szCs w:val="24"/>
                            <w:lang w:eastAsia="en-AU"/>
                          </w:rPr>
                        </w:pPr>
                      </w:p>
                    </w:tc>
                  </w:tr>
                </w:tbl>
                <w:p w14:paraId="1D30582C" w14:textId="77777777" w:rsidR="005006B7" w:rsidRPr="005006B7" w:rsidRDefault="005006B7" w:rsidP="005006B7">
                  <w:pPr>
                    <w:spacing w:after="0" w:line="240" w:lineRule="auto"/>
                    <w:rPr>
                      <w:rFonts w:ascii="Times New Roman" w:eastAsia="Times New Roman" w:hAnsi="Times New Roman" w:cs="Times New Roman"/>
                      <w:sz w:val="24"/>
                      <w:szCs w:val="24"/>
                      <w:lang w:eastAsia="en-AU"/>
                    </w:rPr>
                  </w:pPr>
                </w:p>
              </w:tc>
            </w:tr>
          </w:tbl>
          <w:p w14:paraId="16F58094" w14:textId="77777777" w:rsidR="005006B7" w:rsidRPr="005006B7" w:rsidRDefault="005006B7" w:rsidP="005006B7">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5006B7" w:rsidRPr="005006B7" w14:paraId="64D5247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006B7" w:rsidRPr="005006B7" w14:paraId="6C54E314" w14:textId="77777777">
                    <w:tc>
                      <w:tcPr>
                        <w:tcW w:w="0" w:type="auto"/>
                        <w:tcMar>
                          <w:top w:w="0" w:type="dxa"/>
                          <w:left w:w="270" w:type="dxa"/>
                          <w:bottom w:w="135" w:type="dxa"/>
                          <w:right w:w="270" w:type="dxa"/>
                        </w:tcMar>
                        <w:hideMark/>
                      </w:tcPr>
                      <w:p w14:paraId="63526E0D" w14:textId="77777777" w:rsidR="005006B7" w:rsidRPr="005006B7" w:rsidRDefault="005006B7" w:rsidP="005006B7">
                        <w:pPr>
                          <w:spacing w:after="0" w:line="315" w:lineRule="atLeast"/>
                          <w:rPr>
                            <w:rFonts w:ascii="Arial" w:eastAsia="Times New Roman" w:hAnsi="Arial" w:cs="Arial"/>
                            <w:color w:val="222222"/>
                            <w:sz w:val="21"/>
                            <w:szCs w:val="21"/>
                            <w:lang w:eastAsia="en-AU"/>
                          </w:rPr>
                        </w:pPr>
                        <w:r w:rsidRPr="005006B7">
                          <w:rPr>
                            <w:rFonts w:ascii="Arial" w:eastAsia="Times New Roman" w:hAnsi="Arial" w:cs="Arial"/>
                            <w:color w:val="222222"/>
                            <w:sz w:val="21"/>
                            <w:szCs w:val="21"/>
                            <w:lang w:eastAsia="en-AU"/>
                          </w:rPr>
                          <w:t>Our team can conduct information sessions on the work of the Commission both in-person and virtually, and tailor the material to the needs of your organisation. If you are interested in finding out more or arranging a session, please reach out to </w:t>
                        </w:r>
                        <w:hyperlink r:id="rId18" w:tgtFrame="_blank" w:history="1">
                          <w:r w:rsidRPr="005006B7">
                            <w:rPr>
                              <w:rFonts w:ascii="Arial" w:eastAsia="Times New Roman" w:hAnsi="Arial" w:cs="Arial"/>
                              <w:color w:val="007C89"/>
                              <w:sz w:val="21"/>
                              <w:szCs w:val="21"/>
                              <w:u w:val="single"/>
                              <w:lang w:eastAsia="en-AU"/>
                            </w:rPr>
                            <w:t>education@vdwc.vic.gov.au</w:t>
                          </w:r>
                        </w:hyperlink>
                      </w:p>
                    </w:tc>
                  </w:tr>
                </w:tbl>
                <w:p w14:paraId="0F9867DC" w14:textId="77777777" w:rsidR="005006B7" w:rsidRPr="005006B7" w:rsidRDefault="005006B7" w:rsidP="005006B7">
                  <w:pPr>
                    <w:spacing w:after="0" w:line="240" w:lineRule="auto"/>
                    <w:rPr>
                      <w:rFonts w:ascii="Times New Roman" w:eastAsia="Times New Roman" w:hAnsi="Times New Roman" w:cs="Times New Roman"/>
                      <w:sz w:val="24"/>
                      <w:szCs w:val="24"/>
                      <w:lang w:eastAsia="en-AU"/>
                    </w:rPr>
                  </w:pPr>
                </w:p>
              </w:tc>
            </w:tr>
          </w:tbl>
          <w:p w14:paraId="5FE58069" w14:textId="77777777" w:rsidR="005006B7" w:rsidRPr="005006B7" w:rsidRDefault="005006B7" w:rsidP="005006B7">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5006B7" w:rsidRPr="005006B7" w14:paraId="484877C0"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006B7" w:rsidRPr="005006B7" w14:paraId="7D81D2D8"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5006B7" w:rsidRPr="005006B7" w14:paraId="71F341B6" w14:textId="77777777">
                          <w:tc>
                            <w:tcPr>
                              <w:tcW w:w="0" w:type="auto"/>
                              <w:shd w:val="clear" w:color="auto" w:fill="404040"/>
                              <w:tcMar>
                                <w:top w:w="270" w:type="dxa"/>
                                <w:left w:w="270" w:type="dxa"/>
                                <w:bottom w:w="270" w:type="dxa"/>
                                <w:right w:w="270" w:type="dxa"/>
                              </w:tcMar>
                              <w:hideMark/>
                            </w:tcPr>
                            <w:p w14:paraId="027C3469" w14:textId="77777777" w:rsidR="005006B7" w:rsidRPr="005006B7" w:rsidRDefault="005006B7" w:rsidP="005006B7">
                              <w:pPr>
                                <w:spacing w:after="0" w:line="413" w:lineRule="atLeast"/>
                                <w:jc w:val="center"/>
                                <w:outlineLvl w:val="1"/>
                                <w:rPr>
                                  <w:rFonts w:ascii="Helvetica" w:eastAsia="Times New Roman" w:hAnsi="Helvetica" w:cs="Helvetica"/>
                                  <w:b/>
                                  <w:bCs/>
                                  <w:color w:val="202020"/>
                                  <w:sz w:val="33"/>
                                  <w:szCs w:val="33"/>
                                  <w:lang w:eastAsia="en-AU"/>
                                </w:rPr>
                              </w:pPr>
                              <w:r w:rsidRPr="005006B7">
                                <w:rPr>
                                  <w:rFonts w:ascii="Helvetica" w:eastAsia="Times New Roman" w:hAnsi="Helvetica" w:cs="Helvetica"/>
                                  <w:b/>
                                  <w:bCs/>
                                  <w:color w:val="ADD8E6"/>
                                  <w:sz w:val="33"/>
                                  <w:szCs w:val="33"/>
                                  <w:lang w:eastAsia="en-AU"/>
                                </w:rPr>
                                <w:t>Keep in touch</w:t>
                              </w:r>
                              <w:r w:rsidRPr="005006B7">
                                <w:rPr>
                                  <w:rFonts w:ascii="Helvetica" w:eastAsia="Times New Roman" w:hAnsi="Helvetica" w:cs="Helvetica"/>
                                  <w:b/>
                                  <w:bCs/>
                                  <w:color w:val="202020"/>
                                  <w:sz w:val="33"/>
                                  <w:szCs w:val="33"/>
                                  <w:lang w:eastAsia="en-AU"/>
                                </w:rPr>
                                <w:br/>
                              </w:r>
                              <w:r w:rsidRPr="005006B7">
                                <w:rPr>
                                  <w:rFonts w:ascii="Helvetica" w:eastAsia="Times New Roman" w:hAnsi="Helvetica" w:cs="Helvetica"/>
                                  <w:b/>
                                  <w:bCs/>
                                  <w:color w:val="202020"/>
                                  <w:sz w:val="33"/>
                                  <w:szCs w:val="33"/>
                                  <w:lang w:eastAsia="en-AU"/>
                                </w:rPr>
                                <w:br/>
                              </w:r>
                              <w:r w:rsidRPr="005006B7">
                                <w:rPr>
                                  <w:rFonts w:ascii="Helvetica" w:eastAsia="Times New Roman" w:hAnsi="Helvetica" w:cs="Helvetica"/>
                                  <w:b/>
                                  <w:bCs/>
                                  <w:color w:val="FFFFFF"/>
                                  <w:sz w:val="27"/>
                                  <w:szCs w:val="27"/>
                                  <w:lang w:eastAsia="en-AU"/>
                                </w:rPr>
                                <w:t xml:space="preserve">If our e-newsletter was forwarded to you and you'd like to </w:t>
                              </w:r>
                              <w:r w:rsidRPr="005006B7">
                                <w:rPr>
                                  <w:rFonts w:ascii="Helvetica" w:eastAsia="Times New Roman" w:hAnsi="Helvetica" w:cs="Helvetica"/>
                                  <w:b/>
                                  <w:bCs/>
                                  <w:color w:val="FFFFFF"/>
                                  <w:sz w:val="27"/>
                                  <w:szCs w:val="27"/>
                                  <w:lang w:eastAsia="en-AU"/>
                                </w:rPr>
                                <w:lastRenderedPageBreak/>
                                <w:t>subscribe please go to:</w:t>
                              </w:r>
                              <w:r w:rsidRPr="005006B7">
                                <w:rPr>
                                  <w:rFonts w:ascii="Helvetica" w:eastAsia="Times New Roman" w:hAnsi="Helvetica" w:cs="Helvetica"/>
                                  <w:b/>
                                  <w:bCs/>
                                  <w:color w:val="202020"/>
                                  <w:sz w:val="33"/>
                                  <w:szCs w:val="33"/>
                                  <w:lang w:eastAsia="en-AU"/>
                                </w:rPr>
                                <w:t> </w:t>
                              </w:r>
                              <w:hyperlink r:id="rId19" w:tgtFrame="_blank" w:history="1">
                                <w:r w:rsidRPr="005006B7">
                                  <w:rPr>
                                    <w:rFonts w:ascii="Helvetica" w:eastAsia="Times New Roman" w:hAnsi="Helvetica" w:cs="Helvetica"/>
                                    <w:color w:val="ADD8E6"/>
                                    <w:sz w:val="27"/>
                                    <w:szCs w:val="27"/>
                                    <w:u w:val="single"/>
                                    <w:lang w:eastAsia="en-AU"/>
                                  </w:rPr>
                                  <w:t>vdwc.vic.gov.au/subscribe</w:t>
                                </w:r>
                              </w:hyperlink>
                              <w:r w:rsidRPr="005006B7">
                                <w:rPr>
                                  <w:rFonts w:ascii="Helvetica" w:eastAsia="Times New Roman" w:hAnsi="Helvetica" w:cs="Helvetica"/>
                                  <w:b/>
                                  <w:bCs/>
                                  <w:color w:val="202020"/>
                                  <w:sz w:val="33"/>
                                  <w:szCs w:val="33"/>
                                  <w:lang w:eastAsia="en-AU"/>
                                </w:rPr>
                                <w:br/>
                              </w:r>
                              <w:r w:rsidRPr="005006B7">
                                <w:rPr>
                                  <w:rFonts w:ascii="Helvetica" w:eastAsia="Times New Roman" w:hAnsi="Helvetica" w:cs="Helvetica"/>
                                  <w:b/>
                                  <w:bCs/>
                                  <w:color w:val="202020"/>
                                  <w:sz w:val="33"/>
                                  <w:szCs w:val="33"/>
                                  <w:lang w:eastAsia="en-AU"/>
                                </w:rPr>
                                <w:br/>
                              </w:r>
                              <w:r w:rsidRPr="005006B7">
                                <w:rPr>
                                  <w:rFonts w:ascii="Arial" w:eastAsia="Times New Roman" w:hAnsi="Arial" w:cs="Arial"/>
                                  <w:b/>
                                  <w:bCs/>
                                  <w:color w:val="FFFFFF"/>
                                  <w:sz w:val="27"/>
                                  <w:szCs w:val="27"/>
                                  <w:lang w:eastAsia="en-AU"/>
                                </w:rPr>
                                <w:t>If you have any questions or comments, please get in touch via our website</w:t>
                              </w:r>
                              <w:r w:rsidRPr="005006B7">
                                <w:rPr>
                                  <w:rFonts w:ascii="Arial" w:eastAsia="Times New Roman" w:hAnsi="Arial" w:cs="Arial"/>
                                  <w:b/>
                                  <w:bCs/>
                                  <w:color w:val="202020"/>
                                  <w:sz w:val="27"/>
                                  <w:szCs w:val="27"/>
                                  <w:lang w:eastAsia="en-AU"/>
                                </w:rPr>
                                <w:t> </w:t>
                              </w:r>
                              <w:hyperlink r:id="rId20" w:tgtFrame="_blank" w:history="1">
                                <w:r w:rsidRPr="005006B7">
                                  <w:rPr>
                                    <w:rFonts w:ascii="Arial" w:eastAsia="Times New Roman" w:hAnsi="Arial" w:cs="Arial"/>
                                    <w:color w:val="ADD8E6"/>
                                    <w:sz w:val="27"/>
                                    <w:szCs w:val="27"/>
                                    <w:u w:val="single"/>
                                    <w:lang w:eastAsia="en-AU"/>
                                  </w:rPr>
                                  <w:t>Contact us</w:t>
                                </w:r>
                              </w:hyperlink>
                              <w:r w:rsidRPr="005006B7">
                                <w:rPr>
                                  <w:rFonts w:ascii="Arial" w:eastAsia="Times New Roman" w:hAnsi="Arial" w:cs="Arial"/>
                                  <w:b/>
                                  <w:bCs/>
                                  <w:color w:val="ADD8E6"/>
                                  <w:sz w:val="27"/>
                                  <w:szCs w:val="27"/>
                                  <w:lang w:eastAsia="en-AU"/>
                                </w:rPr>
                                <w:t> </w:t>
                              </w:r>
                              <w:r w:rsidRPr="005006B7">
                                <w:rPr>
                                  <w:rFonts w:ascii="Arial" w:eastAsia="Times New Roman" w:hAnsi="Arial" w:cs="Arial"/>
                                  <w:b/>
                                  <w:bCs/>
                                  <w:color w:val="FFFFFF"/>
                                  <w:sz w:val="27"/>
                                  <w:szCs w:val="27"/>
                                  <w:lang w:eastAsia="en-AU"/>
                                </w:rPr>
                                <w:t>page, send an email to</w:t>
                              </w:r>
                              <w:r w:rsidRPr="005006B7">
                                <w:rPr>
                                  <w:rFonts w:ascii="Arial" w:eastAsia="Times New Roman" w:hAnsi="Arial" w:cs="Arial"/>
                                  <w:b/>
                                  <w:bCs/>
                                  <w:color w:val="202020"/>
                                  <w:sz w:val="27"/>
                                  <w:szCs w:val="27"/>
                                  <w:lang w:eastAsia="en-AU"/>
                                </w:rPr>
                                <w:t> </w:t>
                              </w:r>
                              <w:hyperlink r:id="rId21" w:tgtFrame="_blank" w:history="1">
                                <w:r w:rsidRPr="005006B7">
                                  <w:rPr>
                                    <w:rFonts w:ascii="Arial" w:eastAsia="Times New Roman" w:hAnsi="Arial" w:cs="Arial"/>
                                    <w:color w:val="ADD8E6"/>
                                    <w:sz w:val="27"/>
                                    <w:szCs w:val="27"/>
                                    <w:u w:val="single"/>
                                    <w:lang w:eastAsia="en-AU"/>
                                  </w:rPr>
                                  <w:t>info@vdwc.vic.gov.au</w:t>
                                </w:r>
                              </w:hyperlink>
                              <w:r w:rsidRPr="005006B7">
                                <w:rPr>
                                  <w:rFonts w:ascii="Arial" w:eastAsia="Times New Roman" w:hAnsi="Arial" w:cs="Arial"/>
                                  <w:b/>
                                  <w:bCs/>
                                  <w:color w:val="202020"/>
                                  <w:sz w:val="27"/>
                                  <w:szCs w:val="27"/>
                                  <w:lang w:eastAsia="en-AU"/>
                                </w:rPr>
                                <w:t> </w:t>
                              </w:r>
                              <w:r w:rsidRPr="005006B7">
                                <w:rPr>
                                  <w:rFonts w:ascii="Arial" w:eastAsia="Times New Roman" w:hAnsi="Arial" w:cs="Arial"/>
                                  <w:b/>
                                  <w:bCs/>
                                  <w:color w:val="FFFFFF"/>
                                  <w:sz w:val="27"/>
                                  <w:szCs w:val="27"/>
                                  <w:lang w:eastAsia="en-AU"/>
                                </w:rPr>
                                <w:t>or call us on 1800 497 132.</w:t>
                              </w:r>
                              <w:r w:rsidRPr="005006B7">
                                <w:rPr>
                                  <w:rFonts w:ascii="Arial" w:eastAsia="Times New Roman" w:hAnsi="Arial" w:cs="Arial"/>
                                  <w:b/>
                                  <w:bCs/>
                                  <w:color w:val="202020"/>
                                  <w:sz w:val="27"/>
                                  <w:szCs w:val="27"/>
                                  <w:lang w:eastAsia="en-AU"/>
                                </w:rPr>
                                <w:br/>
                              </w:r>
                              <w:r w:rsidRPr="005006B7">
                                <w:rPr>
                                  <w:rFonts w:ascii="Arial" w:eastAsia="Times New Roman" w:hAnsi="Arial" w:cs="Arial"/>
                                  <w:b/>
                                  <w:bCs/>
                                  <w:color w:val="202020"/>
                                  <w:sz w:val="27"/>
                                  <w:szCs w:val="27"/>
                                  <w:lang w:eastAsia="en-AU"/>
                                </w:rPr>
                                <w:br/>
                              </w:r>
                              <w:r w:rsidRPr="005006B7">
                                <w:rPr>
                                  <w:rFonts w:ascii="Arial" w:eastAsia="Times New Roman" w:hAnsi="Arial" w:cs="Arial"/>
                                  <w:b/>
                                  <w:bCs/>
                                  <w:color w:val="FFFFFF"/>
                                  <w:sz w:val="27"/>
                                  <w:szCs w:val="27"/>
                                  <w:lang w:eastAsia="en-AU"/>
                                </w:rPr>
                                <w:t>For more information visit </w:t>
                              </w:r>
                              <w:hyperlink r:id="rId22" w:tgtFrame="_blank" w:history="1">
                                <w:r w:rsidRPr="005006B7">
                                  <w:rPr>
                                    <w:rFonts w:ascii="Arial" w:eastAsia="Times New Roman" w:hAnsi="Arial" w:cs="Arial"/>
                                    <w:color w:val="ADD8E6"/>
                                    <w:sz w:val="27"/>
                                    <w:szCs w:val="27"/>
                                    <w:u w:val="single"/>
                                    <w:lang w:eastAsia="en-AU"/>
                                  </w:rPr>
                                  <w:t>vdwc.vic.gov.au</w:t>
                                </w:r>
                              </w:hyperlink>
                            </w:p>
                          </w:tc>
                        </w:tr>
                      </w:tbl>
                      <w:p w14:paraId="1C2CCB59" w14:textId="77777777" w:rsidR="005006B7" w:rsidRPr="005006B7" w:rsidRDefault="005006B7" w:rsidP="005006B7">
                        <w:pPr>
                          <w:spacing w:after="0" w:line="240" w:lineRule="auto"/>
                          <w:rPr>
                            <w:rFonts w:ascii="Times New Roman" w:eastAsia="Times New Roman" w:hAnsi="Times New Roman" w:cs="Times New Roman"/>
                            <w:sz w:val="24"/>
                            <w:szCs w:val="24"/>
                            <w:lang w:eastAsia="en-AU"/>
                          </w:rPr>
                        </w:pPr>
                      </w:p>
                    </w:tc>
                  </w:tr>
                </w:tbl>
                <w:p w14:paraId="7882AD8A" w14:textId="77777777" w:rsidR="005006B7" w:rsidRPr="005006B7" w:rsidRDefault="005006B7" w:rsidP="005006B7">
                  <w:pPr>
                    <w:spacing w:after="0" w:line="240" w:lineRule="auto"/>
                    <w:rPr>
                      <w:rFonts w:ascii="Times New Roman" w:eastAsia="Times New Roman" w:hAnsi="Times New Roman" w:cs="Times New Roman"/>
                      <w:sz w:val="24"/>
                      <w:szCs w:val="24"/>
                      <w:lang w:eastAsia="en-AU"/>
                    </w:rPr>
                  </w:pPr>
                </w:p>
              </w:tc>
            </w:tr>
          </w:tbl>
          <w:p w14:paraId="1F26DAE4" w14:textId="77777777" w:rsidR="005006B7" w:rsidRPr="005006B7" w:rsidRDefault="005006B7" w:rsidP="005006B7">
            <w:pPr>
              <w:spacing w:after="0" w:line="240" w:lineRule="auto"/>
              <w:rPr>
                <w:rFonts w:ascii="Times New Roman" w:eastAsia="Times New Roman" w:hAnsi="Times New Roman" w:cs="Times New Roman"/>
                <w:color w:val="000000"/>
                <w:sz w:val="27"/>
                <w:szCs w:val="27"/>
                <w:lang w:eastAsia="en-AU"/>
              </w:rPr>
            </w:pPr>
          </w:p>
        </w:tc>
      </w:tr>
    </w:tbl>
    <w:p w14:paraId="6ED4F2FF" w14:textId="77777777" w:rsidR="00FF59C3" w:rsidRDefault="00FF59C3"/>
    <w:sectPr w:rsidR="00FF59C3">
      <w:footerReference w:type="even" r:id="rId23"/>
      <w:footerReference w:type="defaul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A2B9" w14:textId="77777777" w:rsidR="00C713B5" w:rsidRDefault="00C713B5" w:rsidP="005006B7">
      <w:pPr>
        <w:spacing w:after="0" w:line="240" w:lineRule="auto"/>
      </w:pPr>
      <w:r>
        <w:separator/>
      </w:r>
    </w:p>
  </w:endnote>
  <w:endnote w:type="continuationSeparator" w:id="0">
    <w:p w14:paraId="5086EE8D" w14:textId="77777777" w:rsidR="00C713B5" w:rsidRDefault="00C713B5" w:rsidP="0050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A47E" w14:textId="3E5D1DA7" w:rsidR="005006B7" w:rsidRDefault="005006B7">
    <w:pPr>
      <w:pStyle w:val="Footer"/>
    </w:pPr>
    <w:r>
      <w:rPr>
        <w:noProof/>
      </w:rPr>
      <mc:AlternateContent>
        <mc:Choice Requires="wps">
          <w:drawing>
            <wp:anchor distT="0" distB="0" distL="0" distR="0" simplePos="0" relativeHeight="251659264" behindDoc="0" locked="0" layoutInCell="1" allowOverlap="1" wp14:anchorId="154774F9" wp14:editId="72284318">
              <wp:simplePos x="635" y="635"/>
              <wp:positionH relativeFrom="page">
                <wp:align>center</wp:align>
              </wp:positionH>
              <wp:positionV relativeFrom="page">
                <wp:align>bottom</wp:align>
              </wp:positionV>
              <wp:extent cx="443865" cy="443865"/>
              <wp:effectExtent l="0" t="0" r="1016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C1CA51" w14:textId="527B371A" w:rsidR="005006B7" w:rsidRPr="005006B7" w:rsidRDefault="005006B7" w:rsidP="005006B7">
                          <w:pPr>
                            <w:spacing w:after="0"/>
                            <w:rPr>
                              <w:rFonts w:ascii="Arial Black" w:eastAsia="Arial Black" w:hAnsi="Arial Black" w:cs="Arial Black"/>
                              <w:noProof/>
                              <w:color w:val="000000"/>
                              <w:sz w:val="20"/>
                              <w:szCs w:val="20"/>
                            </w:rPr>
                          </w:pPr>
                          <w:r w:rsidRPr="005006B7">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4774F9" id="_x0000_t202" coordsize="21600,21600" o:spt="202" path="m,l,21600r21600,l21600,xe">
              <v:stroke joinstyle="miter"/>
              <v:path gradientshapeok="t" o:connecttype="rect"/>
            </v:shapetype>
            <v:shape id="Text Box 5"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11C1CA51" w14:textId="527B371A" w:rsidR="005006B7" w:rsidRPr="005006B7" w:rsidRDefault="005006B7" w:rsidP="005006B7">
                    <w:pPr>
                      <w:spacing w:after="0"/>
                      <w:rPr>
                        <w:rFonts w:ascii="Arial Black" w:eastAsia="Arial Black" w:hAnsi="Arial Black" w:cs="Arial Black"/>
                        <w:noProof/>
                        <w:color w:val="000000"/>
                        <w:sz w:val="20"/>
                        <w:szCs w:val="20"/>
                      </w:rPr>
                    </w:pPr>
                    <w:r w:rsidRPr="005006B7">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AC6A" w14:textId="3E25EA8E" w:rsidR="005006B7" w:rsidRDefault="005006B7">
    <w:pPr>
      <w:pStyle w:val="Footer"/>
    </w:pPr>
    <w:r>
      <w:rPr>
        <w:noProof/>
      </w:rPr>
      <mc:AlternateContent>
        <mc:Choice Requires="wps">
          <w:drawing>
            <wp:anchor distT="0" distB="0" distL="0" distR="0" simplePos="0" relativeHeight="251660288" behindDoc="0" locked="0" layoutInCell="1" allowOverlap="1" wp14:anchorId="4FA41A0F" wp14:editId="12823DAB">
              <wp:simplePos x="914400" y="10071100"/>
              <wp:positionH relativeFrom="page">
                <wp:align>center</wp:align>
              </wp:positionH>
              <wp:positionV relativeFrom="page">
                <wp:align>bottom</wp:align>
              </wp:positionV>
              <wp:extent cx="443865" cy="443865"/>
              <wp:effectExtent l="0" t="0" r="1016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A2EB62" w14:textId="4F2CEC90" w:rsidR="005006B7" w:rsidRPr="005006B7" w:rsidRDefault="005006B7" w:rsidP="005006B7">
                          <w:pPr>
                            <w:spacing w:after="0"/>
                            <w:rPr>
                              <w:rFonts w:ascii="Arial Black" w:eastAsia="Arial Black" w:hAnsi="Arial Black" w:cs="Arial Black"/>
                              <w:noProof/>
                              <w:color w:val="000000"/>
                              <w:sz w:val="20"/>
                              <w:szCs w:val="20"/>
                            </w:rPr>
                          </w:pPr>
                          <w:r w:rsidRPr="005006B7">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A41A0F" id="_x0000_t202" coordsize="21600,21600" o:spt="202" path="m,l,21600r21600,l21600,xe">
              <v:stroke joinstyle="miter"/>
              <v:path gradientshapeok="t" o:connecttype="rect"/>
            </v:shapetype>
            <v:shape id="Text Box 6"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52A2EB62" w14:textId="4F2CEC90" w:rsidR="005006B7" w:rsidRPr="005006B7" w:rsidRDefault="005006B7" w:rsidP="005006B7">
                    <w:pPr>
                      <w:spacing w:after="0"/>
                      <w:rPr>
                        <w:rFonts w:ascii="Arial Black" w:eastAsia="Arial Black" w:hAnsi="Arial Black" w:cs="Arial Black"/>
                        <w:noProof/>
                        <w:color w:val="000000"/>
                        <w:sz w:val="20"/>
                        <w:szCs w:val="20"/>
                      </w:rPr>
                    </w:pPr>
                    <w:r w:rsidRPr="005006B7">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3209" w14:textId="5C74102B" w:rsidR="005006B7" w:rsidRDefault="005006B7">
    <w:pPr>
      <w:pStyle w:val="Footer"/>
    </w:pPr>
    <w:r>
      <w:rPr>
        <w:noProof/>
      </w:rPr>
      <mc:AlternateContent>
        <mc:Choice Requires="wps">
          <w:drawing>
            <wp:anchor distT="0" distB="0" distL="0" distR="0" simplePos="0" relativeHeight="251658240" behindDoc="0" locked="0" layoutInCell="1" allowOverlap="1" wp14:anchorId="6B9D34C9" wp14:editId="0B001450">
              <wp:simplePos x="635" y="635"/>
              <wp:positionH relativeFrom="page">
                <wp:align>center</wp:align>
              </wp:positionH>
              <wp:positionV relativeFrom="page">
                <wp:align>bottom</wp:align>
              </wp:positionV>
              <wp:extent cx="443865" cy="443865"/>
              <wp:effectExtent l="0" t="0" r="1016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B6D971" w14:textId="2BC08EC1" w:rsidR="005006B7" w:rsidRPr="005006B7" w:rsidRDefault="005006B7" w:rsidP="005006B7">
                          <w:pPr>
                            <w:spacing w:after="0"/>
                            <w:rPr>
                              <w:rFonts w:ascii="Arial Black" w:eastAsia="Arial Black" w:hAnsi="Arial Black" w:cs="Arial Black"/>
                              <w:noProof/>
                              <w:color w:val="000000"/>
                              <w:sz w:val="20"/>
                              <w:szCs w:val="20"/>
                            </w:rPr>
                          </w:pPr>
                          <w:r w:rsidRPr="005006B7">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B9D34C9" id="_x0000_t202" coordsize="21600,21600" o:spt="202" path="m,l,21600r21600,l21600,xe">
              <v:stroke joinstyle="miter"/>
              <v:path gradientshapeok="t" o:connecttype="rect"/>
            </v:shapetype>
            <v:shape id="Text Box 4"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2B6D971" w14:textId="2BC08EC1" w:rsidR="005006B7" w:rsidRPr="005006B7" w:rsidRDefault="005006B7" w:rsidP="005006B7">
                    <w:pPr>
                      <w:spacing w:after="0"/>
                      <w:rPr>
                        <w:rFonts w:ascii="Arial Black" w:eastAsia="Arial Black" w:hAnsi="Arial Black" w:cs="Arial Black"/>
                        <w:noProof/>
                        <w:color w:val="000000"/>
                        <w:sz w:val="20"/>
                        <w:szCs w:val="20"/>
                      </w:rPr>
                    </w:pPr>
                    <w:r w:rsidRPr="005006B7">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C351F" w14:textId="77777777" w:rsidR="00C713B5" w:rsidRDefault="00C713B5" w:rsidP="005006B7">
      <w:pPr>
        <w:spacing w:after="0" w:line="240" w:lineRule="auto"/>
      </w:pPr>
      <w:r>
        <w:separator/>
      </w:r>
    </w:p>
  </w:footnote>
  <w:footnote w:type="continuationSeparator" w:id="0">
    <w:p w14:paraId="228EFBB8" w14:textId="77777777" w:rsidR="00C713B5" w:rsidRDefault="00C713B5" w:rsidP="00500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86029"/>
    <w:multiLevelType w:val="multilevel"/>
    <w:tmpl w:val="7CD4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1346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B7"/>
    <w:rsid w:val="005006B7"/>
    <w:rsid w:val="0061717D"/>
    <w:rsid w:val="00C713B5"/>
    <w:rsid w:val="00CF3524"/>
    <w:rsid w:val="00FF5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282B"/>
  <w15:chartTrackingRefBased/>
  <w15:docId w15:val="{8FE4801A-C5AC-440A-9FB0-C28C1207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06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5006B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6B7"/>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006B7"/>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5006B7"/>
    <w:rPr>
      <w:color w:val="0000FF"/>
      <w:u w:val="single"/>
    </w:rPr>
  </w:style>
  <w:style w:type="character" w:styleId="Strong">
    <w:name w:val="Strong"/>
    <w:basedOn w:val="DefaultParagraphFont"/>
    <w:uiPriority w:val="22"/>
    <w:qFormat/>
    <w:rsid w:val="005006B7"/>
    <w:rPr>
      <w:b/>
      <w:bCs/>
    </w:rPr>
  </w:style>
  <w:style w:type="character" w:styleId="Emphasis">
    <w:name w:val="Emphasis"/>
    <w:basedOn w:val="DefaultParagraphFont"/>
    <w:uiPriority w:val="20"/>
    <w:qFormat/>
    <w:rsid w:val="005006B7"/>
    <w:rPr>
      <w:i/>
      <w:iCs/>
    </w:rPr>
  </w:style>
  <w:style w:type="paragraph" w:styleId="Footer">
    <w:name w:val="footer"/>
    <w:basedOn w:val="Normal"/>
    <w:link w:val="FooterChar"/>
    <w:uiPriority w:val="99"/>
    <w:unhideWhenUsed/>
    <w:rsid w:val="00500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26944">
      <w:bodyDiv w:val="1"/>
      <w:marLeft w:val="0"/>
      <w:marRight w:val="0"/>
      <w:marTop w:val="0"/>
      <w:marBottom w:val="0"/>
      <w:divBdr>
        <w:top w:val="none" w:sz="0" w:space="0" w:color="auto"/>
        <w:left w:val="none" w:sz="0" w:space="0" w:color="auto"/>
        <w:bottom w:val="none" w:sz="0" w:space="0" w:color="auto"/>
        <w:right w:val="none" w:sz="0" w:space="0" w:color="auto"/>
      </w:divBdr>
      <w:divsChild>
        <w:div w:id="117761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mailto:education@vdwc.vic.gov.a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info@vdwc.vic.gov.au" TargetMode="External"/><Relationship Id="rId7" Type="http://schemas.openxmlformats.org/officeDocument/2006/relationships/hyperlink" Target="https://www.vdwc.vic.gov.au/" TargetMode="External"/><Relationship Id="rId12" Type="http://schemas.openxmlformats.org/officeDocument/2006/relationships/image" Target="media/image2.png"/><Relationship Id="rId17" Type="http://schemas.openxmlformats.org/officeDocument/2006/relationships/hyperlink" Target="https://www.vdwc.vic.gov.au/prohibition-order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vdwc.vic.gov.au/prohibition-order-updates" TargetMode="External"/><Relationship Id="rId20" Type="http://schemas.openxmlformats.org/officeDocument/2006/relationships/hyperlink" Target="https://urldefense.proofpoint.com/v2/url?u=https-3A__vic.us18.list-2Dmanage.com_track_click-3Fu-3D232a0a9d44abb1b0358bac209-26id-3Deb38eb5f04-26e-3D0e3bba9bd6&amp;d=DwMFaQ&amp;c=JnBkUqWXzx2bz-3a05d47Q&amp;r=B_svBnE2hBdEtZ3t1evVbwFhUs00Y5qxZHYlrtXSBuE&amp;m=9HhmnP_irr6CJoJIucFP9OyT-kuTsD3ON8s6yz7N2WQ&amp;s=5-Xjo3rXBku-t8omFDu4YDEnqdDuZj_Gef9lw7I41j4&am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MF4T29OVIc"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vdwc.vic.gov.au/notifications" TargetMode="External"/><Relationship Id="rId23" Type="http://schemas.openxmlformats.org/officeDocument/2006/relationships/footer" Target="footer1.xml"/><Relationship Id="rId10" Type="http://schemas.openxmlformats.org/officeDocument/2006/relationships/hyperlink" Target="mailto:education@vdwc.vic.gov.au" TargetMode="External"/><Relationship Id="rId19" Type="http://schemas.openxmlformats.org/officeDocument/2006/relationships/hyperlink" Target="https://www.vdwc.vic.gov.au/subscribe" TargetMode="External"/><Relationship Id="rId4" Type="http://schemas.openxmlformats.org/officeDocument/2006/relationships/webSettings" Target="webSettings.xml"/><Relationship Id="rId9" Type="http://schemas.openxmlformats.org/officeDocument/2006/relationships/hyperlink" Target="https://www.vdwc.vic.gov.au/disability-royal-commission-submission" TargetMode="External"/><Relationship Id="rId14" Type="http://schemas.openxmlformats.org/officeDocument/2006/relationships/hyperlink" Target="https://www.vdwc.vic.gov.au/disability-worker-registration" TargetMode="External"/><Relationship Id="rId22" Type="http://schemas.openxmlformats.org/officeDocument/2006/relationships/hyperlink" Target="https://urldefense.proofpoint.com/v2/url?u=https-3A__vic.us18.list-2Dmanage.com_track_click-3Fu-3D232a0a9d44abb1b0358bac209-26id-3D8af7faed85-26e-3D0e3bba9bd6&amp;d=DwMFaQ&amp;c=JnBkUqWXzx2bz-3a05d47Q&amp;r=B_svBnE2hBdEtZ3t1evVbwFhUs00Y5qxZHYlrtXSBuE&amp;m=9HhmnP_irr6CJoJIucFP9OyT-kuTsD3ON8s6yz7N2WQ&amp;s=Q3Agvu4D9H9oa6-cHoZS_fgWeFUFa6AwfW0ECbvmtTI&amp;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1142</Words>
  <Characters>6511</Characters>
  <Application>Microsoft Office Word</Application>
  <DocSecurity>0</DocSecurity>
  <Lines>54</Lines>
  <Paragraphs>15</Paragraphs>
  <ScaleCrop>false</ScaleCrop>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Tzikos (VDWC)</dc:creator>
  <cp:keywords/>
  <dc:description/>
  <cp:lastModifiedBy>Natasha Tzikos (VDWC)</cp:lastModifiedBy>
  <cp:revision>1</cp:revision>
  <dcterms:created xsi:type="dcterms:W3CDTF">2023-10-20T04:43:00Z</dcterms:created>
  <dcterms:modified xsi:type="dcterms:W3CDTF">2023-10-20T04:43:00Z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4,5,6</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2023-10-20T04:43:37Z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eb7001b0-39cc-4093-8ba6-06c9edac0870</vt:lpwstr>
  </property>
  <property fmtid="{D5CDD505-2E9C-101B-9397-08002B2CF9AE}" pid="11" name="MSIP_Label_43e64453-338c-4f93-8a4d-0039a0a41f2a_ContentBits">
    <vt:lpwstr>2</vt:lpwstr>
  </property>
</Properties>
</file>