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026"/>
      </w:tblGrid>
      <w:tr w:rsidR="002D11DA" w:rsidRPr="002D11DA" w14:paraId="6AFFE825" w14:textId="77777777" w:rsidTr="002D11DA">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2D11DA" w:rsidRPr="002D11DA" w14:paraId="2E227DF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5420E027" w14:textId="77777777">
                    <w:tc>
                      <w:tcPr>
                        <w:tcW w:w="0" w:type="auto"/>
                        <w:tcMar>
                          <w:top w:w="0" w:type="dxa"/>
                          <w:left w:w="270" w:type="dxa"/>
                          <w:bottom w:w="135" w:type="dxa"/>
                          <w:right w:w="270" w:type="dxa"/>
                        </w:tcMar>
                        <w:hideMark/>
                      </w:tcPr>
                      <w:p w14:paraId="6C856281" w14:textId="77777777" w:rsidR="002D11DA" w:rsidRPr="002D11DA" w:rsidRDefault="002D11DA" w:rsidP="002D11DA">
                        <w:pPr>
                          <w:spacing w:after="0" w:line="315" w:lineRule="atLeast"/>
                          <w:jc w:val="right"/>
                          <w:rPr>
                            <w:rFonts w:eastAsia="Times New Roman"/>
                            <w:color w:val="222222"/>
                            <w:sz w:val="21"/>
                            <w:szCs w:val="21"/>
                            <w:lang w:eastAsia="en-AU"/>
                          </w:rPr>
                        </w:pPr>
                        <w:r w:rsidRPr="002D11DA">
                          <w:rPr>
                            <w:rFonts w:eastAsia="Times New Roman"/>
                            <w:color w:val="222222"/>
                            <w:sz w:val="21"/>
                            <w:szCs w:val="21"/>
                            <w:lang w:eastAsia="en-AU"/>
                          </w:rPr>
                          <w:t>May 2022 Newsletter</w:t>
                        </w:r>
                      </w:p>
                    </w:tc>
                  </w:tr>
                </w:tbl>
                <w:p w14:paraId="0C442A96"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7C47D694" w14:textId="77777777" w:rsidR="002D11DA" w:rsidRPr="002D11DA" w:rsidRDefault="002D11DA" w:rsidP="002D11DA">
            <w:pPr>
              <w:spacing w:after="0" w:line="240" w:lineRule="auto"/>
              <w:rPr>
                <w:rFonts w:ascii="Times New Roman" w:eastAsia="Times New Roman" w:hAnsi="Times New Roman" w:cs="Times New Roman"/>
                <w:color w:val="000000"/>
                <w:sz w:val="27"/>
                <w:szCs w:val="27"/>
                <w:lang w:eastAsia="en-AU"/>
              </w:rPr>
            </w:pPr>
          </w:p>
        </w:tc>
      </w:tr>
      <w:tr w:rsidR="002D11DA" w:rsidRPr="002D11DA" w14:paraId="3B2BFD44" w14:textId="77777777" w:rsidTr="002D11DA">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2D11DA" w:rsidRPr="002D11DA" w14:paraId="4A731E1C"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2D11DA" w:rsidRPr="002D11DA" w14:paraId="37FBD23F" w14:textId="77777777">
                    <w:tc>
                      <w:tcPr>
                        <w:tcW w:w="0" w:type="auto"/>
                        <w:tcMar>
                          <w:top w:w="0" w:type="dxa"/>
                          <w:left w:w="135" w:type="dxa"/>
                          <w:bottom w:w="0" w:type="dxa"/>
                          <w:right w:w="135" w:type="dxa"/>
                        </w:tcMar>
                        <w:hideMark/>
                      </w:tcPr>
                      <w:p w14:paraId="7679C15C" w14:textId="1D09B879" w:rsidR="002D11DA" w:rsidRPr="002D11DA" w:rsidRDefault="002D11DA" w:rsidP="002D11DA">
                        <w:pPr>
                          <w:spacing w:after="0" w:line="240" w:lineRule="auto"/>
                          <w:jc w:val="center"/>
                          <w:rPr>
                            <w:rFonts w:ascii="Times New Roman" w:eastAsia="Times New Roman" w:hAnsi="Times New Roman" w:cs="Times New Roman"/>
                            <w:sz w:val="24"/>
                            <w:szCs w:val="24"/>
                            <w:lang w:eastAsia="en-AU"/>
                          </w:rPr>
                        </w:pPr>
                        <w:r w:rsidRPr="002D11DA">
                          <w:rPr>
                            <w:rFonts w:ascii="Times New Roman" w:eastAsia="Times New Roman" w:hAnsi="Times New Roman" w:cs="Times New Roman"/>
                            <w:noProof/>
                            <w:color w:val="0000FF"/>
                            <w:sz w:val="24"/>
                            <w:szCs w:val="24"/>
                            <w:lang w:eastAsia="en-AU"/>
                          </w:rPr>
                          <w:drawing>
                            <wp:inline distT="0" distB="0" distL="0" distR="0" wp14:anchorId="71BB5088" wp14:editId="01E082E2">
                              <wp:extent cx="5372100" cy="1228725"/>
                              <wp:effectExtent l="0" t="0" r="0" b="9525"/>
                              <wp:docPr id="1" name="Picture 1">
                                <a:hlinkClick xmlns:a="http://schemas.openxmlformats.org/drawingml/2006/main" r:id="rId6"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228725"/>
                                      </a:xfrm>
                                      <a:prstGeom prst="rect">
                                        <a:avLst/>
                                      </a:prstGeom>
                                      <a:noFill/>
                                      <a:ln>
                                        <a:noFill/>
                                      </a:ln>
                                    </pic:spPr>
                                  </pic:pic>
                                </a:graphicData>
                              </a:graphic>
                            </wp:inline>
                          </w:drawing>
                        </w:r>
                      </w:p>
                    </w:tc>
                  </w:tr>
                </w:tbl>
                <w:p w14:paraId="52BD7D0C"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3D56EF77"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240952F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2248A6C4" w14:textId="77777777">
                    <w:tc>
                      <w:tcPr>
                        <w:tcW w:w="0" w:type="auto"/>
                        <w:tcMar>
                          <w:top w:w="0" w:type="dxa"/>
                          <w:left w:w="270" w:type="dxa"/>
                          <w:bottom w:w="135" w:type="dxa"/>
                          <w:right w:w="270" w:type="dxa"/>
                        </w:tcMar>
                        <w:hideMark/>
                      </w:tcPr>
                      <w:p w14:paraId="4B2D7329" w14:textId="77777777" w:rsidR="002D11DA" w:rsidRPr="002D11DA" w:rsidRDefault="002D11DA" w:rsidP="002D11DA">
                        <w:pPr>
                          <w:spacing w:after="0" w:line="488" w:lineRule="atLeast"/>
                          <w:outlineLvl w:val="0"/>
                          <w:rPr>
                            <w:rFonts w:ascii="Helvetica" w:eastAsia="Times New Roman" w:hAnsi="Helvetica" w:cs="Helvetica"/>
                            <w:b/>
                            <w:bCs/>
                            <w:color w:val="202020"/>
                            <w:kern w:val="36"/>
                            <w:sz w:val="39"/>
                            <w:szCs w:val="39"/>
                            <w:lang w:eastAsia="en-AU"/>
                          </w:rPr>
                        </w:pPr>
                        <w:r w:rsidRPr="002D11DA">
                          <w:rPr>
                            <w:rFonts w:ascii="Helvetica" w:eastAsia="Times New Roman" w:hAnsi="Helvetica" w:cs="Helvetica"/>
                            <w:b/>
                            <w:bCs/>
                            <w:color w:val="202020"/>
                            <w:kern w:val="36"/>
                            <w:sz w:val="39"/>
                            <w:szCs w:val="39"/>
                            <w:lang w:eastAsia="en-AU"/>
                          </w:rPr>
                          <w:t>Update from the Commissioner</w:t>
                        </w:r>
                      </w:p>
                      <w:p w14:paraId="29A7B7F3"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br/>
                          <w:t>I would like to start by thanking everyone that was able to join us at our recent webinars, </w:t>
                        </w:r>
                        <w:r w:rsidRPr="002D11DA">
                          <w:rPr>
                            <w:rFonts w:eastAsia="Times New Roman"/>
                            <w:i/>
                            <w:iCs/>
                            <w:color w:val="222222"/>
                            <w:sz w:val="21"/>
                            <w:szCs w:val="21"/>
                            <w:lang w:eastAsia="en-AU"/>
                          </w:rPr>
                          <w:t>In Conversation with the Commissioner</w:t>
                        </w:r>
                        <w:r w:rsidRPr="002D11DA">
                          <w:rPr>
                            <w:rFonts w:eastAsia="Times New Roman"/>
                            <w:color w:val="222222"/>
                            <w:sz w:val="21"/>
                            <w:szCs w:val="21"/>
                            <w:lang w:eastAsia="en-AU"/>
                          </w:rPr>
                          <w:t> on 16th March and </w:t>
                        </w:r>
                        <w:r w:rsidRPr="002D11DA">
                          <w:rPr>
                            <w:rFonts w:eastAsia="Times New Roman"/>
                            <w:i/>
                            <w:iCs/>
                            <w:color w:val="222222"/>
                            <w:sz w:val="21"/>
                            <w:szCs w:val="21"/>
                            <w:lang w:eastAsia="en-AU"/>
                          </w:rPr>
                          <w:t>Making a Complaint: Who, what, when and how?</w:t>
                        </w:r>
                        <w:r w:rsidRPr="002D11DA">
                          <w:rPr>
                            <w:rFonts w:eastAsia="Times New Roman"/>
                            <w:color w:val="222222"/>
                            <w:sz w:val="21"/>
                            <w:szCs w:val="21"/>
                            <w:lang w:eastAsia="en-AU"/>
                          </w:rPr>
                          <w:t> on 24th March.</w:t>
                        </w:r>
                        <w:r w:rsidRPr="002D11DA">
                          <w:rPr>
                            <w:rFonts w:eastAsia="Times New Roman"/>
                            <w:color w:val="222222"/>
                            <w:sz w:val="21"/>
                            <w:szCs w:val="21"/>
                            <w:lang w:eastAsia="en-AU"/>
                          </w:rPr>
                          <w:br/>
                        </w:r>
                        <w:r w:rsidRPr="002D11DA">
                          <w:rPr>
                            <w:rFonts w:eastAsia="Times New Roman"/>
                            <w:color w:val="222222"/>
                            <w:sz w:val="21"/>
                            <w:szCs w:val="21"/>
                            <w:lang w:eastAsia="en-AU"/>
                          </w:rPr>
                          <w:br/>
                          <w:t>We thank, friend of the Commission, Chris Van Ingen, and some of our highly experienced and personable complaints team for being involved. If you couldn’t join us on the day, you can watch our </w:t>
                        </w:r>
                        <w:hyperlink r:id="rId8" w:history="1">
                          <w:r w:rsidRPr="002D11DA">
                            <w:rPr>
                              <w:rFonts w:eastAsia="Times New Roman"/>
                              <w:color w:val="007C89"/>
                              <w:sz w:val="21"/>
                              <w:szCs w:val="21"/>
                              <w:u w:val="single"/>
                              <w:lang w:eastAsia="en-AU"/>
                            </w:rPr>
                            <w:t>complaints webinar on our website</w:t>
                          </w:r>
                        </w:hyperlink>
                        <w:r w:rsidRPr="002D11DA">
                          <w:rPr>
                            <w:rFonts w:eastAsia="Times New Roman"/>
                            <w:color w:val="222222"/>
                            <w:sz w:val="21"/>
                            <w:szCs w:val="21"/>
                            <w:lang w:eastAsia="en-AU"/>
                          </w:rPr>
                          <w:t>.</w:t>
                        </w:r>
                        <w:r w:rsidRPr="002D11DA">
                          <w:rPr>
                            <w:rFonts w:eastAsia="Times New Roman"/>
                            <w:color w:val="222222"/>
                            <w:sz w:val="21"/>
                            <w:szCs w:val="21"/>
                            <w:lang w:eastAsia="en-AU"/>
                          </w:rPr>
                          <w:br/>
                        </w:r>
                        <w:r w:rsidRPr="002D11DA">
                          <w:rPr>
                            <w:rFonts w:eastAsia="Times New Roman"/>
                            <w:color w:val="222222"/>
                            <w:sz w:val="21"/>
                            <w:szCs w:val="21"/>
                            <w:lang w:eastAsia="en-AU"/>
                          </w:rPr>
                          <w:br/>
                          <w:t>We also invite you to join our webinar, </w:t>
                        </w:r>
                        <w:r w:rsidRPr="002D11DA">
                          <w:rPr>
                            <w:rFonts w:eastAsia="Times New Roman"/>
                            <w:i/>
                            <w:iCs/>
                            <w:color w:val="222222"/>
                            <w:sz w:val="21"/>
                            <w:szCs w:val="21"/>
                            <w:lang w:eastAsia="en-AU"/>
                          </w:rPr>
                          <w:t>Raising a concern about a disability worker: Who, What, When and How?</w:t>
                        </w:r>
                        <w:r w:rsidRPr="002D11DA">
                          <w:rPr>
                            <w:rFonts w:eastAsia="Times New Roman"/>
                            <w:color w:val="222222"/>
                            <w:sz w:val="21"/>
                            <w:szCs w:val="21"/>
                            <w:lang w:eastAsia="en-AU"/>
                          </w:rPr>
                          <w:t> on Wednesday 18 May from 10-11am, as part of Victorian Law Week 2022. You can register via our </w:t>
                        </w:r>
                        <w:hyperlink r:id="rId9" w:history="1">
                          <w:r w:rsidRPr="002D11DA">
                            <w:rPr>
                              <w:rFonts w:eastAsia="Times New Roman"/>
                              <w:color w:val="007C89"/>
                              <w:sz w:val="21"/>
                              <w:szCs w:val="21"/>
                              <w:u w:val="single"/>
                              <w:lang w:eastAsia="en-AU"/>
                            </w:rPr>
                            <w:t>event page</w:t>
                          </w:r>
                        </w:hyperlink>
                        <w:r w:rsidRPr="002D11DA">
                          <w:rPr>
                            <w:rFonts w:eastAsia="Times New Roman"/>
                            <w:color w:val="222222"/>
                            <w:sz w:val="21"/>
                            <w:szCs w:val="21"/>
                            <w:lang w:eastAsia="en-AU"/>
                          </w:rPr>
                          <w:t> or find out more in events section below.</w:t>
                        </w:r>
                        <w:r w:rsidRPr="002D11DA">
                          <w:rPr>
                            <w:rFonts w:eastAsia="Times New Roman"/>
                            <w:color w:val="222222"/>
                            <w:sz w:val="21"/>
                            <w:szCs w:val="21"/>
                            <w:lang w:eastAsia="en-AU"/>
                          </w:rPr>
                          <w:br/>
                        </w:r>
                        <w:r w:rsidRPr="002D11DA">
                          <w:rPr>
                            <w:rFonts w:eastAsia="Times New Roman"/>
                            <w:color w:val="222222"/>
                            <w:sz w:val="21"/>
                            <w:szCs w:val="21"/>
                            <w:lang w:eastAsia="en-AU"/>
                          </w:rPr>
                          <w:br/>
                          <w:t>We also remind you that we offer free, accessible, and tailored education sessions for your organisation, community group, advocacy group or network. So, if you’re interested, please get in touch with our education team at </w:t>
                        </w:r>
                        <w:hyperlink r:id="rId10" w:tgtFrame="_blank" w:history="1">
                          <w:r w:rsidRPr="002D11DA">
                            <w:rPr>
                              <w:rFonts w:eastAsia="Times New Roman"/>
                              <w:color w:val="007C89"/>
                              <w:sz w:val="21"/>
                              <w:szCs w:val="21"/>
                              <w:u w:val="single"/>
                              <w:lang w:eastAsia="en-AU"/>
                            </w:rPr>
                            <w:t>education@vdwc.vic.gov.au</w:t>
                          </w:r>
                        </w:hyperlink>
                        <w:r w:rsidRPr="002D11DA">
                          <w:rPr>
                            <w:rFonts w:eastAsia="Times New Roman"/>
                            <w:color w:val="222222"/>
                            <w:sz w:val="21"/>
                            <w:szCs w:val="21"/>
                            <w:lang w:eastAsia="en-AU"/>
                          </w:rPr>
                          <w:t>.  </w:t>
                        </w:r>
                        <w:r w:rsidRPr="002D11DA">
                          <w:rPr>
                            <w:rFonts w:eastAsia="Times New Roman"/>
                            <w:color w:val="222222"/>
                            <w:sz w:val="21"/>
                            <w:szCs w:val="21"/>
                            <w:lang w:eastAsia="en-AU"/>
                          </w:rPr>
                          <w:br/>
                        </w:r>
                        <w:r w:rsidRPr="002D11DA">
                          <w:rPr>
                            <w:rFonts w:eastAsia="Times New Roman"/>
                            <w:color w:val="222222"/>
                            <w:sz w:val="21"/>
                            <w:szCs w:val="21"/>
                            <w:lang w:eastAsia="en-AU"/>
                          </w:rPr>
                          <w:br/>
                          <w:t>You might have also had the chance to see or hear our new campaign featuring Victorians with disability talking about our complaints process. If you haven’t yet had a chance to see our </w:t>
                        </w:r>
                        <w:hyperlink r:id="rId11" w:history="1">
                          <w:r w:rsidRPr="002D11DA">
                            <w:rPr>
                              <w:rFonts w:eastAsia="Times New Roman"/>
                              <w:color w:val="007C89"/>
                              <w:sz w:val="21"/>
                              <w:szCs w:val="21"/>
                              <w:u w:val="single"/>
                              <w:lang w:eastAsia="en-AU"/>
                            </w:rPr>
                            <w:t>30 second video</w:t>
                          </w:r>
                        </w:hyperlink>
                        <w:r w:rsidRPr="002D11DA">
                          <w:rPr>
                            <w:rFonts w:eastAsia="Times New Roman"/>
                            <w:color w:val="222222"/>
                            <w:sz w:val="21"/>
                            <w:szCs w:val="21"/>
                            <w:lang w:eastAsia="en-AU"/>
                          </w:rPr>
                          <w:t>, we encourage you to do so, and to share it with your friends, colleagues, and networks. You can also read our </w:t>
                        </w:r>
                        <w:hyperlink r:id="rId12" w:history="1">
                          <w:r w:rsidRPr="002D11DA">
                            <w:rPr>
                              <w:rFonts w:eastAsia="Times New Roman"/>
                              <w:color w:val="007C89"/>
                              <w:sz w:val="21"/>
                              <w:szCs w:val="21"/>
                              <w:u w:val="single"/>
                              <w:lang w:eastAsia="en-AU"/>
                            </w:rPr>
                            <w:t>media release via our news page</w:t>
                          </w:r>
                        </w:hyperlink>
                        <w:r w:rsidRPr="002D11DA">
                          <w:rPr>
                            <w:rFonts w:eastAsia="Times New Roman"/>
                            <w:color w:val="222222"/>
                            <w:sz w:val="21"/>
                            <w:szCs w:val="21"/>
                            <w:lang w:eastAsia="en-AU"/>
                          </w:rPr>
                          <w:t>.</w:t>
                        </w:r>
                        <w:r w:rsidRPr="002D11DA">
                          <w:rPr>
                            <w:rFonts w:eastAsia="Times New Roman"/>
                            <w:color w:val="222222"/>
                            <w:sz w:val="21"/>
                            <w:szCs w:val="21"/>
                            <w:lang w:eastAsia="en-AU"/>
                          </w:rPr>
                          <w:br/>
                        </w:r>
                        <w:r w:rsidRPr="002D11DA">
                          <w:rPr>
                            <w:rFonts w:eastAsia="Times New Roman"/>
                            <w:color w:val="222222"/>
                            <w:sz w:val="21"/>
                            <w:szCs w:val="21"/>
                            <w:lang w:eastAsia="en-AU"/>
                          </w:rPr>
                          <w:br/>
                          <w:t>A recent case that you may have seen covered in the media, regarding the conviction of a disability worker for sexual assault, highlights the importance of the Commission’s role in making the disability sector safer. The individual has been subject to a Prohibition Order from the Commissioner while we investigated his conduct.</w:t>
                        </w:r>
                        <w:r w:rsidRPr="002D11DA">
                          <w:rPr>
                            <w:rFonts w:eastAsia="Times New Roman"/>
                            <w:color w:val="222222"/>
                            <w:sz w:val="21"/>
                            <w:szCs w:val="21"/>
                            <w:lang w:eastAsia="en-AU"/>
                          </w:rPr>
                          <w:br/>
                        </w:r>
                        <w:r w:rsidRPr="002D11DA">
                          <w:rPr>
                            <w:rFonts w:eastAsia="Times New Roman"/>
                            <w:color w:val="222222"/>
                            <w:sz w:val="21"/>
                            <w:szCs w:val="21"/>
                            <w:lang w:eastAsia="en-AU"/>
                          </w:rPr>
                          <w:br/>
                          <w:t>You can see a list of Prohibition Orders made by the Commissioner or subscribe to receive notifications about updates to Prohibition Orders via our </w:t>
                        </w:r>
                        <w:hyperlink r:id="rId13" w:history="1">
                          <w:r w:rsidRPr="002D11DA">
                            <w:rPr>
                              <w:rFonts w:eastAsia="Times New Roman"/>
                              <w:color w:val="007C89"/>
                              <w:sz w:val="21"/>
                              <w:szCs w:val="21"/>
                              <w:u w:val="single"/>
                              <w:lang w:eastAsia="en-AU"/>
                            </w:rPr>
                            <w:t>Prohibition Orders page</w:t>
                          </w:r>
                        </w:hyperlink>
                        <w:r w:rsidRPr="002D11DA">
                          <w:rPr>
                            <w:rFonts w:eastAsia="Times New Roman"/>
                            <w:color w:val="222222"/>
                            <w:sz w:val="21"/>
                            <w:szCs w:val="21"/>
                            <w:lang w:eastAsia="en-AU"/>
                          </w:rPr>
                          <w:t> on our website.</w:t>
                        </w:r>
                        <w:r w:rsidRPr="002D11DA">
                          <w:rPr>
                            <w:rFonts w:eastAsia="Times New Roman"/>
                            <w:color w:val="222222"/>
                            <w:sz w:val="21"/>
                            <w:szCs w:val="21"/>
                            <w:lang w:eastAsia="en-AU"/>
                          </w:rPr>
                          <w:br/>
                        </w:r>
                        <w:r w:rsidRPr="002D11DA">
                          <w:rPr>
                            <w:rFonts w:eastAsia="Times New Roman"/>
                            <w:color w:val="222222"/>
                            <w:sz w:val="21"/>
                            <w:szCs w:val="21"/>
                            <w:lang w:eastAsia="en-AU"/>
                          </w:rPr>
                          <w:br/>
                        </w:r>
                        <w:r w:rsidRPr="002D11DA">
                          <w:rPr>
                            <w:rFonts w:eastAsia="Times New Roman"/>
                            <w:color w:val="222222"/>
                            <w:sz w:val="21"/>
                            <w:szCs w:val="21"/>
                            <w:lang w:eastAsia="en-AU"/>
                          </w:rPr>
                          <w:lastRenderedPageBreak/>
                          <w:t>We know most disability workers are highly committed and provide an excellent level of support to people with disability. However, we know there are times when people will have concerns and even when people with disability can be harmed. It is important that those who don’t do the right thing are held accountable and we continue to protect people with disability and raise standards across the sector.</w:t>
                        </w:r>
                        <w:r w:rsidRPr="002D11DA">
                          <w:rPr>
                            <w:rFonts w:eastAsia="Times New Roman"/>
                            <w:color w:val="222222"/>
                            <w:sz w:val="21"/>
                            <w:szCs w:val="21"/>
                            <w:lang w:eastAsia="en-AU"/>
                          </w:rPr>
                          <w:br/>
                        </w:r>
                        <w:r w:rsidRPr="002D11DA">
                          <w:rPr>
                            <w:rFonts w:eastAsia="Times New Roman"/>
                            <w:color w:val="222222"/>
                            <w:sz w:val="21"/>
                            <w:szCs w:val="21"/>
                            <w:lang w:eastAsia="en-AU"/>
                          </w:rPr>
                          <w:br/>
                          <w:t xml:space="preserve">If you have any concerns about a disability worker, our team is here to listen, help and guide you. We understand it can be difficult to take the step of contacting </w:t>
                        </w:r>
                        <w:proofErr w:type="gramStart"/>
                        <w:r w:rsidRPr="002D11DA">
                          <w:rPr>
                            <w:rFonts w:eastAsia="Times New Roman"/>
                            <w:color w:val="222222"/>
                            <w:sz w:val="21"/>
                            <w:szCs w:val="21"/>
                            <w:lang w:eastAsia="en-AU"/>
                          </w:rPr>
                          <w:t>us, but</w:t>
                        </w:r>
                        <w:proofErr w:type="gramEnd"/>
                        <w:r w:rsidRPr="002D11DA">
                          <w:rPr>
                            <w:rFonts w:eastAsia="Times New Roman"/>
                            <w:color w:val="222222"/>
                            <w:sz w:val="21"/>
                            <w:szCs w:val="21"/>
                            <w:lang w:eastAsia="en-AU"/>
                          </w:rPr>
                          <w:t xml:space="preserve"> do encourage you to call us on 1800 497 132. You can also make a complaint via our </w:t>
                        </w:r>
                        <w:hyperlink r:id="rId14" w:tgtFrame="_blank" w:history="1">
                          <w:r w:rsidRPr="002D11DA">
                            <w:rPr>
                              <w:rFonts w:eastAsia="Times New Roman"/>
                              <w:color w:val="007C89"/>
                              <w:sz w:val="21"/>
                              <w:szCs w:val="21"/>
                              <w:u w:val="single"/>
                              <w:lang w:eastAsia="en-AU"/>
                            </w:rPr>
                            <w:t>online form</w:t>
                          </w:r>
                        </w:hyperlink>
                        <w:r w:rsidRPr="002D11DA">
                          <w:rPr>
                            <w:rFonts w:eastAsia="Times New Roman"/>
                            <w:color w:val="222222"/>
                            <w:sz w:val="21"/>
                            <w:szCs w:val="21"/>
                            <w:lang w:eastAsia="en-AU"/>
                          </w:rPr>
                          <w:t>.</w:t>
                        </w:r>
                        <w:r w:rsidRPr="002D11DA">
                          <w:rPr>
                            <w:rFonts w:eastAsia="Times New Roman"/>
                            <w:color w:val="222222"/>
                            <w:sz w:val="21"/>
                            <w:szCs w:val="21"/>
                            <w:lang w:eastAsia="en-AU"/>
                          </w:rPr>
                          <w:br/>
                        </w:r>
                        <w:r w:rsidRPr="002D11DA">
                          <w:rPr>
                            <w:rFonts w:eastAsia="Times New Roman"/>
                            <w:color w:val="222222"/>
                            <w:sz w:val="21"/>
                            <w:szCs w:val="21"/>
                            <w:lang w:eastAsia="en-AU"/>
                          </w:rPr>
                          <w:br/>
                          <w:t>As always, we encourage you to follow us on Facebook, Twitter, LinkedIn and our new Instagram account </w:t>
                        </w:r>
                        <w:hyperlink r:id="rId15" w:history="1">
                          <w:r w:rsidRPr="002D11DA">
                            <w:rPr>
                              <w:rFonts w:eastAsia="Times New Roman"/>
                              <w:color w:val="007C89"/>
                              <w:sz w:val="21"/>
                              <w:szCs w:val="21"/>
                              <w:u w:val="single"/>
                              <w:lang w:eastAsia="en-AU"/>
                            </w:rPr>
                            <w:t>@vicdwcommission</w:t>
                          </w:r>
                        </w:hyperlink>
                        <w:r w:rsidRPr="002D11DA">
                          <w:rPr>
                            <w:rFonts w:eastAsia="Times New Roman"/>
                            <w:color w:val="222222"/>
                            <w:sz w:val="21"/>
                            <w:szCs w:val="21"/>
                            <w:lang w:eastAsia="en-AU"/>
                          </w:rPr>
                          <w:t>.</w:t>
                        </w:r>
                        <w:r w:rsidRPr="002D11DA">
                          <w:rPr>
                            <w:rFonts w:eastAsia="Times New Roman"/>
                            <w:color w:val="222222"/>
                            <w:sz w:val="21"/>
                            <w:szCs w:val="21"/>
                            <w:lang w:eastAsia="en-AU"/>
                          </w:rPr>
                          <w:br/>
                        </w:r>
                        <w:r w:rsidRPr="002D11DA">
                          <w:rPr>
                            <w:rFonts w:eastAsia="Times New Roman"/>
                            <w:color w:val="222222"/>
                            <w:sz w:val="21"/>
                            <w:szCs w:val="21"/>
                            <w:lang w:eastAsia="en-AU"/>
                          </w:rPr>
                          <w:br/>
                          <w:t>Please let friends and colleagues know that they can subscribe to receive updates at </w:t>
                        </w:r>
                        <w:hyperlink r:id="rId16" w:history="1">
                          <w:r w:rsidRPr="002D11DA">
                            <w:rPr>
                              <w:rFonts w:eastAsia="Times New Roman"/>
                              <w:color w:val="007C89"/>
                              <w:sz w:val="21"/>
                              <w:szCs w:val="21"/>
                              <w:u w:val="single"/>
                              <w:lang w:eastAsia="en-AU"/>
                            </w:rPr>
                            <w:t>www.vdwc.vic.gov.au/subscribe</w:t>
                          </w:r>
                        </w:hyperlink>
                        <w:r w:rsidRPr="002D11DA">
                          <w:rPr>
                            <w:rFonts w:eastAsia="Times New Roman"/>
                            <w:color w:val="222222"/>
                            <w:sz w:val="21"/>
                            <w:szCs w:val="21"/>
                            <w:lang w:eastAsia="en-AU"/>
                          </w:rPr>
                          <w:t>.</w:t>
                        </w:r>
                      </w:p>
                    </w:tc>
                  </w:tr>
                </w:tbl>
                <w:p w14:paraId="58327D9A"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14C0954A" w14:textId="77777777" w:rsidR="002D11DA" w:rsidRPr="002D11DA" w:rsidRDefault="002D11DA" w:rsidP="002D11DA">
            <w:pPr>
              <w:spacing w:after="0" w:line="240" w:lineRule="auto"/>
              <w:rPr>
                <w:rFonts w:ascii="Times New Roman" w:eastAsia="Times New Roman" w:hAnsi="Times New Roman" w:cs="Times New Roman"/>
                <w:color w:val="000000"/>
                <w:sz w:val="27"/>
                <w:szCs w:val="27"/>
                <w:lang w:eastAsia="en-AU"/>
              </w:rPr>
            </w:pPr>
          </w:p>
        </w:tc>
      </w:tr>
      <w:tr w:rsidR="002D11DA" w:rsidRPr="002D11DA" w14:paraId="27BF16B5" w14:textId="77777777" w:rsidTr="002D11DA">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26"/>
            </w:tblGrid>
            <w:tr w:rsidR="002D11DA" w:rsidRPr="002D11DA" w14:paraId="2183292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048A8A00" w14:textId="77777777">
                    <w:tc>
                      <w:tcPr>
                        <w:tcW w:w="0" w:type="auto"/>
                        <w:tcMar>
                          <w:top w:w="135" w:type="dxa"/>
                          <w:left w:w="270" w:type="dxa"/>
                          <w:bottom w:w="135" w:type="dxa"/>
                          <w:right w:w="270" w:type="dxa"/>
                        </w:tcMar>
                        <w:vAlign w:val="center"/>
                        <w:hideMark/>
                      </w:tcPr>
                      <w:tbl>
                        <w:tblPr>
                          <w:tblW w:w="5000" w:type="pct"/>
                          <w:shd w:val="clear" w:color="auto" w:fill="EF7D00"/>
                          <w:tblCellMar>
                            <w:top w:w="15" w:type="dxa"/>
                            <w:left w:w="15" w:type="dxa"/>
                            <w:bottom w:w="15" w:type="dxa"/>
                            <w:right w:w="15" w:type="dxa"/>
                          </w:tblCellMar>
                          <w:tblLook w:val="04A0" w:firstRow="1" w:lastRow="0" w:firstColumn="1" w:lastColumn="0" w:noHBand="0" w:noVBand="1"/>
                        </w:tblPr>
                        <w:tblGrid>
                          <w:gridCol w:w="8486"/>
                        </w:tblGrid>
                        <w:tr w:rsidR="002D11DA" w:rsidRPr="002D11DA" w14:paraId="11741FFB" w14:textId="77777777">
                          <w:tc>
                            <w:tcPr>
                              <w:tcW w:w="0" w:type="auto"/>
                              <w:shd w:val="clear" w:color="auto" w:fill="EF7D00"/>
                              <w:tcMar>
                                <w:top w:w="270" w:type="dxa"/>
                                <w:left w:w="270" w:type="dxa"/>
                                <w:bottom w:w="270" w:type="dxa"/>
                                <w:right w:w="270" w:type="dxa"/>
                              </w:tcMar>
                              <w:hideMark/>
                            </w:tcPr>
                            <w:p w14:paraId="219FFB30" w14:textId="77777777" w:rsidR="002D11DA" w:rsidRPr="002D11DA" w:rsidRDefault="002D11DA" w:rsidP="002D11DA">
                              <w:pPr>
                                <w:spacing w:after="0" w:line="488" w:lineRule="atLeast"/>
                                <w:outlineLvl w:val="0"/>
                                <w:rPr>
                                  <w:rFonts w:ascii="Helvetica" w:eastAsia="Times New Roman" w:hAnsi="Helvetica" w:cs="Helvetica"/>
                                  <w:b/>
                                  <w:bCs/>
                                  <w:color w:val="202020"/>
                                  <w:kern w:val="36"/>
                                  <w:sz w:val="39"/>
                                  <w:szCs w:val="39"/>
                                  <w:lang w:eastAsia="en-AU"/>
                                </w:rPr>
                              </w:pPr>
                              <w:r w:rsidRPr="002D11DA">
                                <w:rPr>
                                  <w:rFonts w:eastAsia="Times New Roman"/>
                                  <w:b/>
                                  <w:bCs/>
                                  <w:color w:val="FFFFFF"/>
                                  <w:kern w:val="36"/>
                                  <w:sz w:val="36"/>
                                  <w:szCs w:val="36"/>
                                  <w:lang w:eastAsia="en-AU"/>
                                </w:rPr>
                                <w:lastRenderedPageBreak/>
                                <w:t>Our events</w:t>
                              </w:r>
                            </w:p>
                          </w:tc>
                        </w:tr>
                      </w:tbl>
                      <w:p w14:paraId="2EFB94DC"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51DCDFD1"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3FCE5093"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74618DE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6D9F4009" w14:textId="77777777">
                    <w:tc>
                      <w:tcPr>
                        <w:tcW w:w="0" w:type="auto"/>
                        <w:tcMar>
                          <w:top w:w="0" w:type="dxa"/>
                          <w:left w:w="270" w:type="dxa"/>
                          <w:bottom w:w="135" w:type="dxa"/>
                          <w:right w:w="270" w:type="dxa"/>
                        </w:tcMar>
                        <w:hideMark/>
                      </w:tcPr>
                      <w:p w14:paraId="68F5F2F6" w14:textId="77777777" w:rsidR="002D11DA" w:rsidRPr="002D11DA" w:rsidRDefault="002D11DA" w:rsidP="002D11DA">
                        <w:pPr>
                          <w:spacing w:after="0" w:line="413" w:lineRule="atLeast"/>
                          <w:outlineLvl w:val="1"/>
                          <w:rPr>
                            <w:rFonts w:ascii="Helvetica" w:eastAsia="Times New Roman" w:hAnsi="Helvetica" w:cs="Helvetica"/>
                            <w:b/>
                            <w:bCs/>
                            <w:color w:val="202020"/>
                            <w:sz w:val="33"/>
                            <w:szCs w:val="33"/>
                            <w:lang w:eastAsia="en-AU"/>
                          </w:rPr>
                        </w:pPr>
                        <w:r w:rsidRPr="002D11DA">
                          <w:rPr>
                            <w:rFonts w:ascii="Helvetica" w:eastAsia="Times New Roman" w:hAnsi="Helvetica" w:cs="Helvetica"/>
                            <w:b/>
                            <w:bCs/>
                            <w:color w:val="202020"/>
                            <w:sz w:val="33"/>
                            <w:szCs w:val="33"/>
                            <w:lang w:eastAsia="en-AU"/>
                          </w:rPr>
                          <w:t>Raising a concern about a disability worker: Who, What, When and How? webinar</w:t>
                        </w:r>
                      </w:p>
                      <w:p w14:paraId="3E76C639"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br/>
                          <w:t>We invite you to join our webinar, </w:t>
                        </w:r>
                        <w:proofErr w:type="gramStart"/>
                        <w:r w:rsidRPr="002D11DA">
                          <w:rPr>
                            <w:rFonts w:eastAsia="Times New Roman"/>
                            <w:i/>
                            <w:iCs/>
                            <w:color w:val="222222"/>
                            <w:sz w:val="21"/>
                            <w:szCs w:val="21"/>
                            <w:lang w:eastAsia="en-AU"/>
                          </w:rPr>
                          <w:t>Raising</w:t>
                        </w:r>
                        <w:proofErr w:type="gramEnd"/>
                        <w:r w:rsidRPr="002D11DA">
                          <w:rPr>
                            <w:rFonts w:eastAsia="Times New Roman"/>
                            <w:i/>
                            <w:iCs/>
                            <w:color w:val="222222"/>
                            <w:sz w:val="21"/>
                            <w:szCs w:val="21"/>
                            <w:lang w:eastAsia="en-AU"/>
                          </w:rPr>
                          <w:t xml:space="preserve"> a concern about a disability worker: Who, What, When and How?</w:t>
                        </w:r>
                        <w:r w:rsidRPr="002D11DA">
                          <w:rPr>
                            <w:rFonts w:eastAsia="Times New Roman"/>
                            <w:color w:val="222222"/>
                            <w:sz w:val="21"/>
                            <w:szCs w:val="21"/>
                            <w:lang w:eastAsia="en-AU"/>
                          </w:rPr>
                          <w:t> on Wednesday 18 May from 10-11am, as part of Victorian Law Week 2022.</w:t>
                        </w:r>
                        <w:r w:rsidRPr="002D11DA">
                          <w:rPr>
                            <w:rFonts w:eastAsia="Times New Roman"/>
                            <w:color w:val="222222"/>
                            <w:sz w:val="21"/>
                            <w:szCs w:val="21"/>
                            <w:lang w:eastAsia="en-AU"/>
                          </w:rPr>
                          <w:br/>
                          <w:t> </w:t>
                        </w:r>
                        <w:r w:rsidRPr="002D11DA">
                          <w:rPr>
                            <w:rFonts w:eastAsia="Times New Roman"/>
                            <w:color w:val="222222"/>
                            <w:sz w:val="21"/>
                            <w:szCs w:val="21"/>
                            <w:lang w:eastAsia="en-AU"/>
                          </w:rPr>
                          <w:br/>
                          <w:t>The webinar will provide information about how to make a complaint, who you might speak with and what could be involved. You can learn more about the team and participate in our Q&amp;A session.</w:t>
                        </w:r>
                        <w:r w:rsidRPr="002D11DA">
                          <w:rPr>
                            <w:rFonts w:eastAsia="Times New Roman"/>
                            <w:color w:val="222222"/>
                            <w:sz w:val="21"/>
                            <w:szCs w:val="21"/>
                            <w:lang w:eastAsia="en-AU"/>
                          </w:rPr>
                          <w:br/>
                          <w:t> </w:t>
                        </w:r>
                        <w:r w:rsidRPr="002D11DA">
                          <w:rPr>
                            <w:rFonts w:eastAsia="Times New Roman"/>
                            <w:color w:val="222222"/>
                            <w:sz w:val="21"/>
                            <w:szCs w:val="21"/>
                            <w:lang w:eastAsia="en-AU"/>
                          </w:rPr>
                          <w:br/>
                          <w:t>The webinar is suitable for people with disability, families and carers, as well as disability advocates and anyone that might be interested in learning more about the complaints process.</w:t>
                        </w:r>
                        <w:r w:rsidRPr="002D11DA">
                          <w:rPr>
                            <w:rFonts w:eastAsia="Times New Roman"/>
                            <w:color w:val="222222"/>
                            <w:sz w:val="21"/>
                            <w:szCs w:val="21"/>
                            <w:lang w:eastAsia="en-AU"/>
                          </w:rPr>
                          <w:br/>
                          <w:t> </w:t>
                        </w:r>
                        <w:r w:rsidRPr="002D11DA">
                          <w:rPr>
                            <w:rFonts w:eastAsia="Times New Roman"/>
                            <w:color w:val="222222"/>
                            <w:sz w:val="21"/>
                            <w:szCs w:val="21"/>
                            <w:lang w:eastAsia="en-AU"/>
                          </w:rPr>
                          <w:br/>
                        </w:r>
                        <w:hyperlink r:id="rId17" w:history="1">
                          <w:r w:rsidRPr="002D11DA">
                            <w:rPr>
                              <w:rFonts w:eastAsia="Times New Roman"/>
                              <w:color w:val="007C89"/>
                              <w:sz w:val="21"/>
                              <w:szCs w:val="21"/>
                              <w:u w:val="single"/>
                              <w:lang w:eastAsia="en-AU"/>
                            </w:rPr>
                            <w:t>Register your interest</w:t>
                          </w:r>
                        </w:hyperlink>
                        <w:r w:rsidRPr="002D11DA">
                          <w:rPr>
                            <w:rFonts w:eastAsia="Times New Roman"/>
                            <w:color w:val="222222"/>
                            <w:sz w:val="21"/>
                            <w:szCs w:val="21"/>
                            <w:lang w:eastAsia="en-AU"/>
                          </w:rPr>
                          <w:t> today.</w:t>
                        </w:r>
                      </w:p>
                    </w:tc>
                  </w:tr>
                </w:tbl>
                <w:p w14:paraId="1168967A"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5D8CB61F"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38534CC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175FF1F1" w14:textId="77777777">
                    <w:tc>
                      <w:tcPr>
                        <w:tcW w:w="0" w:type="auto"/>
                        <w:tcMar>
                          <w:top w:w="135" w:type="dxa"/>
                          <w:left w:w="270" w:type="dxa"/>
                          <w:bottom w:w="135" w:type="dxa"/>
                          <w:right w:w="270" w:type="dxa"/>
                        </w:tcMar>
                        <w:vAlign w:val="center"/>
                        <w:hideMark/>
                      </w:tcPr>
                      <w:tbl>
                        <w:tblPr>
                          <w:tblW w:w="5000" w:type="pct"/>
                          <w:shd w:val="clear" w:color="auto" w:fill="50BCBD"/>
                          <w:tblCellMar>
                            <w:top w:w="15" w:type="dxa"/>
                            <w:left w:w="15" w:type="dxa"/>
                            <w:bottom w:w="15" w:type="dxa"/>
                            <w:right w:w="15" w:type="dxa"/>
                          </w:tblCellMar>
                          <w:tblLook w:val="04A0" w:firstRow="1" w:lastRow="0" w:firstColumn="1" w:lastColumn="0" w:noHBand="0" w:noVBand="1"/>
                        </w:tblPr>
                        <w:tblGrid>
                          <w:gridCol w:w="8486"/>
                        </w:tblGrid>
                        <w:tr w:rsidR="002D11DA" w:rsidRPr="002D11DA" w14:paraId="2A49B2AB" w14:textId="77777777">
                          <w:tc>
                            <w:tcPr>
                              <w:tcW w:w="0" w:type="auto"/>
                              <w:shd w:val="clear" w:color="auto" w:fill="50BCBD"/>
                              <w:tcMar>
                                <w:top w:w="270" w:type="dxa"/>
                                <w:left w:w="270" w:type="dxa"/>
                                <w:bottom w:w="270" w:type="dxa"/>
                                <w:right w:w="270" w:type="dxa"/>
                              </w:tcMar>
                              <w:hideMark/>
                            </w:tcPr>
                            <w:p w14:paraId="7A33A4E4" w14:textId="77777777" w:rsidR="002D11DA" w:rsidRPr="002D11DA" w:rsidRDefault="002D11DA" w:rsidP="002D11DA">
                              <w:pPr>
                                <w:spacing w:after="0" w:line="488" w:lineRule="atLeast"/>
                                <w:outlineLvl w:val="0"/>
                                <w:rPr>
                                  <w:rFonts w:ascii="Helvetica" w:eastAsia="Times New Roman" w:hAnsi="Helvetica" w:cs="Helvetica"/>
                                  <w:b/>
                                  <w:bCs/>
                                  <w:color w:val="202020"/>
                                  <w:kern w:val="36"/>
                                  <w:sz w:val="39"/>
                                  <w:szCs w:val="39"/>
                                  <w:lang w:eastAsia="en-AU"/>
                                </w:rPr>
                              </w:pPr>
                              <w:r w:rsidRPr="002D11DA">
                                <w:rPr>
                                  <w:rFonts w:eastAsia="Times New Roman"/>
                                  <w:b/>
                                  <w:bCs/>
                                  <w:color w:val="202020"/>
                                  <w:kern w:val="36"/>
                                  <w:sz w:val="36"/>
                                  <w:szCs w:val="36"/>
                                  <w:lang w:eastAsia="en-AU"/>
                                </w:rPr>
                                <w:t>Resources</w:t>
                              </w:r>
                            </w:p>
                          </w:tc>
                        </w:tr>
                      </w:tbl>
                      <w:p w14:paraId="68581D11"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56D15915"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6EB43E95"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5974D4E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6434D833" w14:textId="77777777">
                    <w:tc>
                      <w:tcPr>
                        <w:tcW w:w="0" w:type="auto"/>
                        <w:tcMar>
                          <w:top w:w="0" w:type="dxa"/>
                          <w:left w:w="270" w:type="dxa"/>
                          <w:bottom w:w="135" w:type="dxa"/>
                          <w:right w:w="270" w:type="dxa"/>
                        </w:tcMar>
                        <w:hideMark/>
                      </w:tcPr>
                      <w:p w14:paraId="13D1DC5B" w14:textId="77777777" w:rsidR="002D11DA" w:rsidRPr="002D11DA" w:rsidRDefault="002D11DA" w:rsidP="002D11DA">
                        <w:pPr>
                          <w:spacing w:after="0" w:line="413" w:lineRule="atLeast"/>
                          <w:outlineLvl w:val="1"/>
                          <w:rPr>
                            <w:rFonts w:ascii="Helvetica" w:eastAsia="Times New Roman" w:hAnsi="Helvetica" w:cs="Helvetica"/>
                            <w:b/>
                            <w:bCs/>
                            <w:color w:val="202020"/>
                            <w:sz w:val="33"/>
                            <w:szCs w:val="33"/>
                            <w:lang w:eastAsia="en-AU"/>
                          </w:rPr>
                        </w:pPr>
                        <w:r w:rsidRPr="002D11DA">
                          <w:rPr>
                            <w:rFonts w:ascii="Helvetica" w:eastAsia="Times New Roman" w:hAnsi="Helvetica" w:cs="Helvetica"/>
                            <w:b/>
                            <w:bCs/>
                            <w:color w:val="202020"/>
                            <w:sz w:val="33"/>
                            <w:szCs w:val="33"/>
                            <w:lang w:eastAsia="en-AU"/>
                          </w:rPr>
                          <w:lastRenderedPageBreak/>
                          <w:t>See our new look resources hub and new resources</w:t>
                        </w:r>
                      </w:p>
                      <w:p w14:paraId="74FF5D35"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br/>
                          <w:t>We have launched a new look </w:t>
                        </w:r>
                        <w:hyperlink r:id="rId18" w:history="1">
                          <w:r w:rsidRPr="002D11DA">
                            <w:rPr>
                              <w:rFonts w:eastAsia="Times New Roman"/>
                              <w:color w:val="007C89"/>
                              <w:sz w:val="21"/>
                              <w:szCs w:val="21"/>
                              <w:u w:val="single"/>
                              <w:lang w:eastAsia="en-AU"/>
                            </w:rPr>
                            <w:t>resources hub</w:t>
                          </w:r>
                        </w:hyperlink>
                        <w:r w:rsidRPr="002D11DA">
                          <w:rPr>
                            <w:rFonts w:eastAsia="Times New Roman"/>
                            <w:color w:val="222222"/>
                            <w:sz w:val="21"/>
                            <w:szCs w:val="21"/>
                            <w:lang w:eastAsia="en-AU"/>
                          </w:rPr>
                          <w:t>, making it easier than ever to find the resources you need about the Victorian Disability Worker Commission.</w:t>
                        </w:r>
                        <w:r w:rsidRPr="002D11DA">
                          <w:rPr>
                            <w:rFonts w:eastAsia="Times New Roman"/>
                            <w:color w:val="222222"/>
                            <w:sz w:val="21"/>
                            <w:szCs w:val="21"/>
                            <w:lang w:eastAsia="en-AU"/>
                          </w:rPr>
                          <w:br/>
                        </w:r>
                        <w:r w:rsidRPr="002D11DA">
                          <w:rPr>
                            <w:rFonts w:eastAsia="Times New Roman"/>
                            <w:color w:val="222222"/>
                            <w:sz w:val="21"/>
                            <w:szCs w:val="21"/>
                            <w:lang w:eastAsia="en-AU"/>
                          </w:rPr>
                          <w:br/>
                          <w:t>We’ve also recently added a number of new resources to our hub, including </w:t>
                        </w:r>
                        <w:proofErr w:type="spellStart"/>
                        <w:r w:rsidRPr="002D11DA">
                          <w:rPr>
                            <w:rFonts w:eastAsia="Times New Roman"/>
                            <w:color w:val="222222"/>
                            <w:sz w:val="21"/>
                            <w:szCs w:val="21"/>
                            <w:lang w:eastAsia="en-AU"/>
                          </w:rPr>
                          <w:fldChar w:fldCharType="begin"/>
                        </w:r>
                        <w:r w:rsidRPr="002D11DA">
                          <w:rPr>
                            <w:rFonts w:eastAsia="Times New Roman"/>
                            <w:color w:val="222222"/>
                            <w:sz w:val="21"/>
                            <w:szCs w:val="21"/>
                            <w:lang w:eastAsia="en-AU"/>
                          </w:rPr>
                          <w:instrText xml:space="preserve"> HYPERLINK "https://www.vdwc.vic.gov.au/auslan-video-library" </w:instrText>
                        </w:r>
                        <w:r w:rsidRPr="002D11DA">
                          <w:rPr>
                            <w:rFonts w:eastAsia="Times New Roman"/>
                            <w:color w:val="222222"/>
                            <w:sz w:val="21"/>
                            <w:szCs w:val="21"/>
                            <w:lang w:eastAsia="en-AU"/>
                          </w:rPr>
                          <w:fldChar w:fldCharType="separate"/>
                        </w:r>
                        <w:r w:rsidRPr="002D11DA">
                          <w:rPr>
                            <w:rFonts w:eastAsia="Times New Roman"/>
                            <w:color w:val="007C89"/>
                            <w:sz w:val="21"/>
                            <w:szCs w:val="21"/>
                            <w:u w:val="single"/>
                            <w:lang w:eastAsia="en-AU"/>
                          </w:rPr>
                          <w:t>Auslan</w:t>
                        </w:r>
                        <w:proofErr w:type="spellEnd"/>
                        <w:r w:rsidRPr="002D11DA">
                          <w:rPr>
                            <w:rFonts w:eastAsia="Times New Roman"/>
                            <w:color w:val="222222"/>
                            <w:sz w:val="21"/>
                            <w:szCs w:val="21"/>
                            <w:lang w:eastAsia="en-AU"/>
                          </w:rPr>
                          <w:fldChar w:fldCharType="end"/>
                        </w:r>
                        <w:r w:rsidRPr="002D11DA">
                          <w:rPr>
                            <w:rFonts w:eastAsia="Times New Roman"/>
                            <w:color w:val="222222"/>
                            <w:sz w:val="21"/>
                            <w:szCs w:val="21"/>
                            <w:lang w:eastAsia="en-AU"/>
                          </w:rPr>
                          <w:t> and </w:t>
                        </w:r>
                        <w:hyperlink r:id="rId19" w:history="1">
                          <w:r w:rsidRPr="002D11DA">
                            <w:rPr>
                              <w:rFonts w:eastAsia="Times New Roman"/>
                              <w:color w:val="007C89"/>
                              <w:sz w:val="21"/>
                              <w:szCs w:val="21"/>
                              <w:u w:val="single"/>
                              <w:lang w:eastAsia="en-AU"/>
                            </w:rPr>
                            <w:t>resources in a number of languages</w:t>
                          </w:r>
                        </w:hyperlink>
                        <w:r w:rsidRPr="002D11DA">
                          <w:rPr>
                            <w:rFonts w:eastAsia="Times New Roman"/>
                            <w:color w:val="222222"/>
                            <w:sz w:val="21"/>
                            <w:szCs w:val="21"/>
                            <w:lang w:eastAsia="en-AU"/>
                          </w:rPr>
                          <w:t>, including Arabic, Sinhalese and Punjabi.</w:t>
                        </w:r>
                      </w:p>
                      <w:p w14:paraId="03A7A568"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t> </w:t>
                        </w:r>
                      </w:p>
                      <w:p w14:paraId="518130AA"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pict w14:anchorId="3A0D5E0E">
                            <v:rect id="_x0000_i1026" style="width:0;height:1.5pt" o:hralign="center" o:hrstd="t" o:hr="t" fillcolor="#a0a0a0" stroked="f"/>
                          </w:pict>
                        </w:r>
                      </w:p>
                    </w:tc>
                  </w:tr>
                </w:tbl>
                <w:p w14:paraId="5A5712B0"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7219BD59"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0A42D7A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268405BE" w14:textId="77777777">
                    <w:tc>
                      <w:tcPr>
                        <w:tcW w:w="0" w:type="auto"/>
                        <w:tcMar>
                          <w:top w:w="0" w:type="dxa"/>
                          <w:left w:w="270" w:type="dxa"/>
                          <w:bottom w:w="135" w:type="dxa"/>
                          <w:right w:w="270" w:type="dxa"/>
                        </w:tcMar>
                        <w:hideMark/>
                      </w:tcPr>
                      <w:p w14:paraId="6081E815" w14:textId="77777777" w:rsidR="002D11DA" w:rsidRPr="002D11DA" w:rsidRDefault="002D11DA" w:rsidP="002D11DA">
                        <w:pPr>
                          <w:spacing w:after="0" w:line="413" w:lineRule="atLeast"/>
                          <w:outlineLvl w:val="1"/>
                          <w:rPr>
                            <w:rFonts w:ascii="Helvetica" w:eastAsia="Times New Roman" w:hAnsi="Helvetica" w:cs="Helvetica"/>
                            <w:b/>
                            <w:bCs/>
                            <w:color w:val="202020"/>
                            <w:sz w:val="33"/>
                            <w:szCs w:val="33"/>
                            <w:lang w:eastAsia="en-AU"/>
                          </w:rPr>
                        </w:pPr>
                        <w:r w:rsidRPr="002D11DA">
                          <w:rPr>
                            <w:rFonts w:ascii="Helvetica" w:eastAsia="Times New Roman" w:hAnsi="Helvetica" w:cs="Helvetica"/>
                            <w:b/>
                            <w:bCs/>
                            <w:color w:val="202020"/>
                            <w:sz w:val="33"/>
                            <w:szCs w:val="33"/>
                            <w:lang w:eastAsia="en-AU"/>
                          </w:rPr>
                          <w:t>Have you had a chance to search through our list of registered disability workers?  </w:t>
                        </w:r>
                      </w:p>
                      <w:p w14:paraId="72B14511"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br/>
                          <w:t>It’s now easier than ever to find a registered worker. You can search the registered disability workers list by location, gender, or languages spoken. Simply go to our </w:t>
                        </w:r>
                        <w:hyperlink r:id="rId20" w:tgtFrame="_blank" w:history="1">
                          <w:r w:rsidRPr="002D11DA">
                            <w:rPr>
                              <w:rFonts w:eastAsia="Times New Roman"/>
                              <w:color w:val="007C89"/>
                              <w:sz w:val="21"/>
                              <w:szCs w:val="21"/>
                              <w:u w:val="single"/>
                              <w:lang w:eastAsia="en-AU"/>
                            </w:rPr>
                            <w:t>‘Find a registered disability worker’ page.</w:t>
                          </w:r>
                        </w:hyperlink>
                        <w:r w:rsidRPr="002D11DA">
                          <w:rPr>
                            <w:rFonts w:eastAsia="Times New Roman"/>
                            <w:color w:val="222222"/>
                            <w:sz w:val="21"/>
                            <w:szCs w:val="21"/>
                            <w:lang w:eastAsia="en-AU"/>
                          </w:rPr>
                          <w:t> </w:t>
                        </w:r>
                      </w:p>
                      <w:p w14:paraId="15B39C68"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t> </w:t>
                        </w:r>
                      </w:p>
                    </w:tc>
                  </w:tr>
                </w:tbl>
                <w:p w14:paraId="31DD1A33"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41578280"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5465FE9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6FEB44E6" w14:textId="77777777">
                    <w:tc>
                      <w:tcPr>
                        <w:tcW w:w="0" w:type="auto"/>
                        <w:tcMar>
                          <w:top w:w="135" w:type="dxa"/>
                          <w:left w:w="270" w:type="dxa"/>
                          <w:bottom w:w="135" w:type="dxa"/>
                          <w:right w:w="270" w:type="dxa"/>
                        </w:tcMar>
                        <w:vAlign w:val="center"/>
                        <w:hideMark/>
                      </w:tcPr>
                      <w:tbl>
                        <w:tblPr>
                          <w:tblW w:w="5000" w:type="pct"/>
                          <w:shd w:val="clear" w:color="auto" w:fill="E7343F"/>
                          <w:tblCellMar>
                            <w:top w:w="15" w:type="dxa"/>
                            <w:left w:w="15" w:type="dxa"/>
                            <w:bottom w:w="15" w:type="dxa"/>
                            <w:right w:w="15" w:type="dxa"/>
                          </w:tblCellMar>
                          <w:tblLook w:val="04A0" w:firstRow="1" w:lastRow="0" w:firstColumn="1" w:lastColumn="0" w:noHBand="0" w:noVBand="1"/>
                        </w:tblPr>
                        <w:tblGrid>
                          <w:gridCol w:w="8486"/>
                        </w:tblGrid>
                        <w:tr w:rsidR="002D11DA" w:rsidRPr="002D11DA" w14:paraId="1A5FFA87" w14:textId="77777777">
                          <w:tc>
                            <w:tcPr>
                              <w:tcW w:w="0" w:type="auto"/>
                              <w:shd w:val="clear" w:color="auto" w:fill="E7343F"/>
                              <w:tcMar>
                                <w:top w:w="270" w:type="dxa"/>
                                <w:left w:w="270" w:type="dxa"/>
                                <w:bottom w:w="270" w:type="dxa"/>
                                <w:right w:w="270" w:type="dxa"/>
                              </w:tcMar>
                              <w:hideMark/>
                            </w:tcPr>
                            <w:p w14:paraId="55362CC2" w14:textId="77777777" w:rsidR="002D11DA" w:rsidRPr="002D11DA" w:rsidRDefault="002D11DA" w:rsidP="002D11DA">
                              <w:pPr>
                                <w:spacing w:after="0" w:line="488" w:lineRule="atLeast"/>
                                <w:outlineLvl w:val="0"/>
                                <w:rPr>
                                  <w:rFonts w:ascii="Helvetica" w:eastAsia="Times New Roman" w:hAnsi="Helvetica" w:cs="Helvetica"/>
                                  <w:b/>
                                  <w:bCs/>
                                  <w:color w:val="202020"/>
                                  <w:kern w:val="36"/>
                                  <w:sz w:val="39"/>
                                  <w:szCs w:val="39"/>
                                  <w:lang w:eastAsia="en-AU"/>
                                </w:rPr>
                              </w:pPr>
                              <w:r w:rsidRPr="002D11DA">
                                <w:rPr>
                                  <w:rFonts w:eastAsia="Times New Roman"/>
                                  <w:b/>
                                  <w:bCs/>
                                  <w:color w:val="FFFFFF"/>
                                  <w:kern w:val="36"/>
                                  <w:sz w:val="36"/>
                                  <w:szCs w:val="36"/>
                                  <w:lang w:eastAsia="en-AU"/>
                                </w:rPr>
                                <w:t>News and updates</w:t>
                              </w:r>
                            </w:p>
                          </w:tc>
                        </w:tr>
                      </w:tbl>
                      <w:p w14:paraId="6F1ABDAB"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2FBF2E75"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67E3E620"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307C333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142736A9" w14:textId="77777777">
                    <w:tc>
                      <w:tcPr>
                        <w:tcW w:w="0" w:type="auto"/>
                        <w:tcMar>
                          <w:top w:w="0" w:type="dxa"/>
                          <w:left w:w="270" w:type="dxa"/>
                          <w:bottom w:w="135" w:type="dxa"/>
                          <w:right w:w="270" w:type="dxa"/>
                        </w:tcMar>
                        <w:hideMark/>
                      </w:tcPr>
                      <w:p w14:paraId="2D005795" w14:textId="77777777" w:rsidR="002D11DA" w:rsidRPr="002D11DA" w:rsidRDefault="002D11DA" w:rsidP="002D11DA">
                        <w:pPr>
                          <w:spacing w:after="0" w:line="413" w:lineRule="atLeast"/>
                          <w:outlineLvl w:val="1"/>
                          <w:rPr>
                            <w:rFonts w:ascii="Helvetica" w:eastAsia="Times New Roman" w:hAnsi="Helvetica" w:cs="Helvetica"/>
                            <w:b/>
                            <w:bCs/>
                            <w:color w:val="202020"/>
                            <w:sz w:val="33"/>
                            <w:szCs w:val="33"/>
                            <w:lang w:eastAsia="en-AU"/>
                          </w:rPr>
                        </w:pPr>
                        <w:r w:rsidRPr="002D11DA">
                          <w:rPr>
                            <w:rFonts w:ascii="Helvetica" w:eastAsia="Times New Roman" w:hAnsi="Helvetica" w:cs="Helvetica"/>
                            <w:b/>
                            <w:bCs/>
                            <w:color w:val="202020"/>
                            <w:sz w:val="33"/>
                            <w:szCs w:val="33"/>
                            <w:lang w:eastAsia="en-AU"/>
                          </w:rPr>
                          <w:t>Human rights and equality course</w:t>
                        </w:r>
                      </w:p>
                      <w:p w14:paraId="012CAF92"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br/>
                          <w:t>The Victorian Equal Opportunity &amp; Human Rights Commission are providing free online courses in May, June and September to people with disability, employers and disability advocates.</w:t>
                        </w:r>
                        <w:r w:rsidRPr="002D11DA">
                          <w:rPr>
                            <w:rFonts w:eastAsia="Times New Roman"/>
                            <w:color w:val="222222"/>
                            <w:sz w:val="21"/>
                            <w:szCs w:val="21"/>
                            <w:lang w:eastAsia="en-AU"/>
                          </w:rPr>
                          <w:br/>
                        </w:r>
                        <w:r w:rsidRPr="002D11DA">
                          <w:rPr>
                            <w:rFonts w:eastAsia="Times New Roman"/>
                            <w:color w:val="222222"/>
                            <w:sz w:val="21"/>
                            <w:szCs w:val="21"/>
                            <w:lang w:eastAsia="en-AU"/>
                          </w:rPr>
                          <w:br/>
                          <w:t>These human rights and equality courses offer individuals or small teams an opportunity to deepen their understanding of human rights issues.</w:t>
                        </w:r>
                        <w:r w:rsidRPr="002D11DA">
                          <w:rPr>
                            <w:rFonts w:eastAsia="Times New Roman"/>
                            <w:color w:val="222222"/>
                            <w:sz w:val="21"/>
                            <w:szCs w:val="21"/>
                            <w:lang w:eastAsia="en-AU"/>
                          </w:rPr>
                          <w:br/>
                        </w:r>
                        <w:r w:rsidRPr="002D11DA">
                          <w:rPr>
                            <w:rFonts w:eastAsia="Times New Roman"/>
                            <w:color w:val="222222"/>
                            <w:sz w:val="21"/>
                            <w:szCs w:val="21"/>
                            <w:lang w:eastAsia="en-AU"/>
                          </w:rPr>
                          <w:br/>
                          <w:t>Participants in the courses learn valuable knowledge and skills to take back to their workplace. It’s also a great opportunity to work with other organisations, share practices and develop useful networks.</w:t>
                        </w:r>
                        <w:r w:rsidRPr="002D11DA">
                          <w:rPr>
                            <w:rFonts w:eastAsia="Times New Roman"/>
                            <w:color w:val="222222"/>
                            <w:sz w:val="21"/>
                            <w:szCs w:val="21"/>
                            <w:lang w:eastAsia="en-AU"/>
                          </w:rPr>
                          <w:br/>
                        </w:r>
                        <w:r w:rsidRPr="002D11DA">
                          <w:rPr>
                            <w:rFonts w:eastAsia="Times New Roman"/>
                            <w:color w:val="222222"/>
                            <w:sz w:val="21"/>
                            <w:szCs w:val="21"/>
                            <w:lang w:eastAsia="en-AU"/>
                          </w:rPr>
                          <w:br/>
                          <w:t>For more information, please follow the links below:</w:t>
                        </w:r>
                        <w:r w:rsidRPr="002D11DA">
                          <w:rPr>
                            <w:rFonts w:eastAsia="Times New Roman"/>
                            <w:color w:val="222222"/>
                            <w:sz w:val="21"/>
                            <w:szCs w:val="21"/>
                            <w:lang w:eastAsia="en-AU"/>
                          </w:rPr>
                          <w:br/>
                        </w:r>
                        <w:hyperlink r:id="rId21" w:history="1">
                          <w:r w:rsidRPr="002D11DA">
                            <w:rPr>
                              <w:rFonts w:eastAsia="Times New Roman"/>
                              <w:color w:val="007C89"/>
                              <w:sz w:val="21"/>
                              <w:szCs w:val="21"/>
                              <w:u w:val="single"/>
                              <w:lang w:eastAsia="en-AU"/>
                            </w:rPr>
                            <w:t>Human rights and equality laws for disability advocates</w:t>
                          </w:r>
                        </w:hyperlink>
                        <w:r w:rsidRPr="002D11DA">
                          <w:rPr>
                            <w:rFonts w:eastAsia="Times New Roman"/>
                            <w:color w:val="222222"/>
                            <w:sz w:val="21"/>
                            <w:szCs w:val="21"/>
                            <w:lang w:eastAsia="en-AU"/>
                          </w:rPr>
                          <w:t> (Three-part session in June)</w:t>
                        </w:r>
                        <w:r w:rsidRPr="002D11DA">
                          <w:rPr>
                            <w:rFonts w:eastAsia="Times New Roman"/>
                            <w:color w:val="222222"/>
                            <w:sz w:val="21"/>
                            <w:szCs w:val="21"/>
                            <w:lang w:eastAsia="en-AU"/>
                          </w:rPr>
                          <w:br/>
                        </w:r>
                        <w:hyperlink r:id="rId22" w:history="1">
                          <w:r w:rsidRPr="002D11DA">
                            <w:rPr>
                              <w:rFonts w:eastAsia="Times New Roman"/>
                              <w:color w:val="007C89"/>
                              <w:sz w:val="21"/>
                              <w:szCs w:val="21"/>
                              <w:u w:val="single"/>
                              <w:lang w:eastAsia="en-AU"/>
                            </w:rPr>
                            <w:t>Reasonable adjustments for people with disabilities</w:t>
                          </w:r>
                        </w:hyperlink>
                        <w:r w:rsidRPr="002D11DA">
                          <w:rPr>
                            <w:rFonts w:eastAsia="Times New Roman"/>
                            <w:color w:val="222222"/>
                            <w:sz w:val="21"/>
                            <w:szCs w:val="21"/>
                            <w:lang w:eastAsia="en-AU"/>
                          </w:rPr>
                          <w:t> (May and September sessions)</w:t>
                        </w:r>
                      </w:p>
                      <w:p w14:paraId="2A582F9C"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pict w14:anchorId="2DDE0140">
                            <v:rect id="_x0000_i1027" style="width:0;height:1.5pt" o:hralign="center" o:hrstd="t" o:hr="t" fillcolor="#a0a0a0" stroked="f"/>
                          </w:pict>
                        </w:r>
                      </w:p>
                    </w:tc>
                  </w:tr>
                </w:tbl>
                <w:p w14:paraId="3F68BF35"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27C6077F"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470BE5A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4DF556F2" w14:textId="77777777">
                    <w:tc>
                      <w:tcPr>
                        <w:tcW w:w="0" w:type="auto"/>
                        <w:tcMar>
                          <w:top w:w="0" w:type="dxa"/>
                          <w:left w:w="270" w:type="dxa"/>
                          <w:bottom w:w="135" w:type="dxa"/>
                          <w:right w:w="270" w:type="dxa"/>
                        </w:tcMar>
                        <w:hideMark/>
                      </w:tcPr>
                      <w:p w14:paraId="731A5B4A" w14:textId="77777777" w:rsidR="002D11DA" w:rsidRPr="002D11DA" w:rsidRDefault="002D11DA" w:rsidP="002D11DA">
                        <w:pPr>
                          <w:spacing w:after="0" w:line="413" w:lineRule="atLeast"/>
                          <w:outlineLvl w:val="1"/>
                          <w:rPr>
                            <w:rFonts w:ascii="Helvetica" w:eastAsia="Times New Roman" w:hAnsi="Helvetica" w:cs="Helvetica"/>
                            <w:b/>
                            <w:bCs/>
                            <w:color w:val="202020"/>
                            <w:sz w:val="33"/>
                            <w:szCs w:val="33"/>
                            <w:lang w:eastAsia="en-AU"/>
                          </w:rPr>
                        </w:pPr>
                        <w:r w:rsidRPr="002D11DA">
                          <w:rPr>
                            <w:rFonts w:ascii="Helvetica" w:eastAsia="Times New Roman" w:hAnsi="Helvetica" w:cs="Helvetica"/>
                            <w:b/>
                            <w:bCs/>
                            <w:color w:val="202020"/>
                            <w:sz w:val="33"/>
                            <w:szCs w:val="33"/>
                            <w:lang w:eastAsia="en-AU"/>
                          </w:rPr>
                          <w:lastRenderedPageBreak/>
                          <w:t>Nominations for the Victorian Disability Awards have been extended</w:t>
                        </w:r>
                      </w:p>
                      <w:p w14:paraId="552D2303" w14:textId="77777777" w:rsidR="002D11DA" w:rsidRPr="002D11DA" w:rsidRDefault="002D11DA" w:rsidP="002D11DA">
                        <w:pPr>
                          <w:spacing w:before="150" w:after="150" w:line="315" w:lineRule="atLeast"/>
                          <w:rPr>
                            <w:rFonts w:eastAsia="Times New Roman"/>
                            <w:color w:val="222222"/>
                            <w:sz w:val="21"/>
                            <w:szCs w:val="21"/>
                            <w:lang w:eastAsia="en-AU"/>
                          </w:rPr>
                        </w:pPr>
                        <w:r w:rsidRPr="002D11DA">
                          <w:rPr>
                            <w:rFonts w:eastAsia="Times New Roman"/>
                            <w:color w:val="222222"/>
                            <w:sz w:val="21"/>
                            <w:szCs w:val="21"/>
                            <w:lang w:eastAsia="en-AU"/>
                          </w:rPr>
                          <w:t>Do you know someone who's making an outstanding contribution to the lives of people with disability?</w:t>
                        </w:r>
                      </w:p>
                      <w:p w14:paraId="3FA5111E" w14:textId="77777777" w:rsidR="002D11DA" w:rsidRPr="002D11DA" w:rsidRDefault="002D11DA" w:rsidP="002D11DA">
                        <w:pPr>
                          <w:spacing w:before="150" w:after="150" w:line="315" w:lineRule="atLeast"/>
                          <w:rPr>
                            <w:rFonts w:eastAsia="Times New Roman"/>
                            <w:color w:val="222222"/>
                            <w:sz w:val="21"/>
                            <w:szCs w:val="21"/>
                            <w:lang w:eastAsia="en-AU"/>
                          </w:rPr>
                        </w:pPr>
                        <w:r w:rsidRPr="002D11DA">
                          <w:rPr>
                            <w:rFonts w:eastAsia="Times New Roman"/>
                            <w:color w:val="222222"/>
                            <w:sz w:val="21"/>
                            <w:szCs w:val="21"/>
                            <w:lang w:eastAsia="en-AU"/>
                          </w:rPr>
                          <w:t>The Victorian Disability Awards, now in their eleventh year, have a strong focus on recognising and honouring the achievements and contributions of individuals, teams and organisations that promote the rights and inclusion of people with disability.</w:t>
                        </w:r>
                      </w:p>
                      <w:p w14:paraId="3A8E7C5F" w14:textId="77777777" w:rsidR="002D11DA" w:rsidRPr="002D11DA" w:rsidRDefault="002D11DA" w:rsidP="002D11DA">
                        <w:pPr>
                          <w:spacing w:before="150" w:after="150" w:line="315" w:lineRule="atLeast"/>
                          <w:rPr>
                            <w:rFonts w:eastAsia="Times New Roman"/>
                            <w:color w:val="222222"/>
                            <w:sz w:val="21"/>
                            <w:szCs w:val="21"/>
                            <w:lang w:eastAsia="en-AU"/>
                          </w:rPr>
                        </w:pPr>
                        <w:r w:rsidRPr="002D11DA">
                          <w:rPr>
                            <w:rFonts w:eastAsia="Times New Roman"/>
                            <w:color w:val="222222"/>
                            <w:sz w:val="21"/>
                            <w:szCs w:val="21"/>
                            <w:lang w:eastAsia="en-AU"/>
                          </w:rPr>
                          <w:t>Nominations have now been extended to Thursday 5 May 2022.</w:t>
                        </w:r>
                      </w:p>
                      <w:p w14:paraId="07462580" w14:textId="77777777" w:rsidR="002D11DA" w:rsidRPr="002D11DA" w:rsidRDefault="002D11DA" w:rsidP="002D11DA">
                        <w:pPr>
                          <w:spacing w:before="150" w:after="150" w:line="315" w:lineRule="atLeast"/>
                          <w:rPr>
                            <w:rFonts w:eastAsia="Times New Roman"/>
                            <w:color w:val="222222"/>
                            <w:sz w:val="21"/>
                            <w:szCs w:val="21"/>
                            <w:lang w:eastAsia="en-AU"/>
                          </w:rPr>
                        </w:pPr>
                        <w:r w:rsidRPr="002D11DA">
                          <w:rPr>
                            <w:rFonts w:eastAsia="Times New Roman"/>
                            <w:b/>
                            <w:bCs/>
                            <w:color w:val="222222"/>
                            <w:sz w:val="21"/>
                            <w:szCs w:val="21"/>
                            <w:lang w:eastAsia="en-AU"/>
                          </w:rPr>
                          <w:t>How to nominate</w:t>
                        </w:r>
                        <w:r w:rsidRPr="002D11DA">
                          <w:rPr>
                            <w:rFonts w:eastAsia="Times New Roman"/>
                            <w:color w:val="222222"/>
                            <w:sz w:val="21"/>
                            <w:szCs w:val="21"/>
                            <w:lang w:eastAsia="en-AU"/>
                          </w:rPr>
                          <w:br/>
                        </w:r>
                        <w:r w:rsidRPr="002D11DA">
                          <w:rPr>
                            <w:rFonts w:eastAsia="Times New Roman"/>
                            <w:color w:val="222222"/>
                            <w:sz w:val="21"/>
                            <w:szCs w:val="21"/>
                            <w:lang w:eastAsia="en-AU"/>
                          </w:rPr>
                          <w:br/>
                          <w:t>Nominations can be made online at the </w:t>
                        </w:r>
                        <w:hyperlink r:id="rId23" w:history="1">
                          <w:r w:rsidRPr="002D11DA">
                            <w:rPr>
                              <w:rFonts w:eastAsia="Times New Roman"/>
                              <w:color w:val="007C89"/>
                              <w:sz w:val="21"/>
                              <w:szCs w:val="21"/>
                              <w:u w:val="single"/>
                              <w:lang w:eastAsia="en-AU"/>
                            </w:rPr>
                            <w:t>awards website</w:t>
                          </w:r>
                        </w:hyperlink>
                        <w:r w:rsidRPr="002D11DA">
                          <w:rPr>
                            <w:rFonts w:eastAsia="Times New Roman"/>
                            <w:color w:val="222222"/>
                            <w:sz w:val="21"/>
                            <w:szCs w:val="21"/>
                            <w:lang w:eastAsia="en-AU"/>
                          </w:rPr>
                          <w:t>.</w:t>
                        </w:r>
                        <w:r w:rsidRPr="002D11DA">
                          <w:rPr>
                            <w:rFonts w:eastAsia="Times New Roman"/>
                            <w:color w:val="222222"/>
                            <w:sz w:val="21"/>
                            <w:szCs w:val="21"/>
                            <w:lang w:eastAsia="en-AU"/>
                          </w:rPr>
                          <w:br/>
                        </w:r>
                        <w:r w:rsidRPr="002D11DA">
                          <w:rPr>
                            <w:rFonts w:eastAsia="Times New Roman"/>
                            <w:color w:val="222222"/>
                            <w:sz w:val="21"/>
                            <w:szCs w:val="21"/>
                            <w:lang w:eastAsia="en-AU"/>
                          </w:rPr>
                          <w:br/>
                          <w:t>Before you begin, it’s a good idea to read the </w:t>
                        </w:r>
                        <w:hyperlink r:id="rId24" w:history="1">
                          <w:r w:rsidRPr="002D11DA">
                            <w:rPr>
                              <w:rFonts w:eastAsia="Times New Roman"/>
                              <w:color w:val="007C89"/>
                              <w:sz w:val="21"/>
                              <w:szCs w:val="21"/>
                              <w:u w:val="single"/>
                              <w:lang w:eastAsia="en-AU"/>
                            </w:rPr>
                            <w:t>nomination guide</w:t>
                          </w:r>
                        </w:hyperlink>
                        <w:r w:rsidRPr="002D11DA">
                          <w:rPr>
                            <w:rFonts w:eastAsia="Times New Roman"/>
                            <w:color w:val="222222"/>
                            <w:sz w:val="21"/>
                            <w:szCs w:val="21"/>
                            <w:lang w:eastAsia="en-AU"/>
                          </w:rPr>
                          <w:t>. If you need assistance completing your nomination online, please contact the Awards Secretariat on 8850 6164 or </w:t>
                        </w:r>
                        <w:hyperlink r:id="rId25" w:history="1">
                          <w:r w:rsidRPr="002D11DA">
                            <w:rPr>
                              <w:rFonts w:eastAsia="Times New Roman"/>
                              <w:color w:val="007C89"/>
                              <w:sz w:val="21"/>
                              <w:szCs w:val="21"/>
                              <w:u w:val="single"/>
                              <w:lang w:eastAsia="en-AU"/>
                            </w:rPr>
                            <w:t>awards@dffh.vic.gov.au</w:t>
                          </w:r>
                        </w:hyperlink>
                        <w:r w:rsidRPr="002D11DA">
                          <w:rPr>
                            <w:rFonts w:eastAsia="Times New Roman"/>
                            <w:color w:val="222222"/>
                            <w:sz w:val="21"/>
                            <w:szCs w:val="21"/>
                            <w:lang w:eastAsia="en-AU"/>
                          </w:rPr>
                          <w:t>.</w:t>
                        </w:r>
                      </w:p>
                      <w:p w14:paraId="291962F0" w14:textId="77777777" w:rsidR="002D11DA" w:rsidRPr="002D11DA" w:rsidRDefault="002D11DA" w:rsidP="002D11DA">
                        <w:pPr>
                          <w:spacing w:after="0" w:line="315" w:lineRule="atLeast"/>
                          <w:rPr>
                            <w:rFonts w:eastAsia="Times New Roman"/>
                            <w:color w:val="222222"/>
                            <w:sz w:val="21"/>
                            <w:szCs w:val="21"/>
                            <w:lang w:eastAsia="en-AU"/>
                          </w:rPr>
                        </w:pPr>
                        <w:r w:rsidRPr="002D11DA">
                          <w:rPr>
                            <w:rFonts w:eastAsia="Times New Roman"/>
                            <w:color w:val="222222"/>
                            <w:sz w:val="21"/>
                            <w:szCs w:val="21"/>
                            <w:lang w:eastAsia="en-AU"/>
                          </w:rPr>
                          <w:pict w14:anchorId="38E2B6A3">
                            <v:rect id="_x0000_i1028" style="width:0;height:1.5pt" o:hralign="center" o:hrstd="t" o:hr="t" fillcolor="#a0a0a0" stroked="f"/>
                          </w:pict>
                        </w:r>
                      </w:p>
                    </w:tc>
                  </w:tr>
                </w:tbl>
                <w:p w14:paraId="58155FDF"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2E76D466" w14:textId="77777777" w:rsidR="002D11DA" w:rsidRPr="002D11DA" w:rsidRDefault="002D11DA" w:rsidP="002D11DA">
            <w:pPr>
              <w:spacing w:after="0" w:line="240" w:lineRule="auto"/>
              <w:rPr>
                <w:rFonts w:ascii="Times New Roman" w:eastAsia="Times New Roman" w:hAnsi="Times New Roman" w:cs="Times New Roman"/>
                <w:vanish/>
                <w:color w:val="000000"/>
                <w:sz w:val="27"/>
                <w:szCs w:val="27"/>
                <w:lang w:eastAsia="en-AU"/>
              </w:rPr>
            </w:pPr>
          </w:p>
          <w:tbl>
            <w:tblPr>
              <w:tblW w:w="5000" w:type="pct"/>
              <w:tblCellMar>
                <w:left w:w="0" w:type="dxa"/>
                <w:right w:w="0" w:type="dxa"/>
              </w:tblCellMar>
              <w:tblLook w:val="04A0" w:firstRow="1" w:lastRow="0" w:firstColumn="1" w:lastColumn="0" w:noHBand="0" w:noVBand="1"/>
            </w:tblPr>
            <w:tblGrid>
              <w:gridCol w:w="9026"/>
            </w:tblGrid>
            <w:tr w:rsidR="002D11DA" w:rsidRPr="002D11DA" w14:paraId="4839199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2D11DA" w:rsidRPr="002D11DA" w14:paraId="093016AB"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86"/>
                        </w:tblGrid>
                        <w:tr w:rsidR="002D11DA" w:rsidRPr="002D11DA" w14:paraId="7EDD238E" w14:textId="77777777">
                          <w:tc>
                            <w:tcPr>
                              <w:tcW w:w="0" w:type="auto"/>
                              <w:shd w:val="clear" w:color="auto" w:fill="404040"/>
                              <w:tcMar>
                                <w:top w:w="270" w:type="dxa"/>
                                <w:left w:w="270" w:type="dxa"/>
                                <w:bottom w:w="270" w:type="dxa"/>
                                <w:right w:w="270" w:type="dxa"/>
                              </w:tcMar>
                              <w:hideMark/>
                            </w:tcPr>
                            <w:p w14:paraId="1FBF0986" w14:textId="77777777" w:rsidR="002D11DA" w:rsidRPr="002D11DA" w:rsidRDefault="002D11DA" w:rsidP="002D11DA">
                              <w:pPr>
                                <w:spacing w:after="0" w:line="413" w:lineRule="atLeast"/>
                                <w:jc w:val="center"/>
                                <w:outlineLvl w:val="1"/>
                                <w:rPr>
                                  <w:rFonts w:ascii="Helvetica" w:eastAsia="Times New Roman" w:hAnsi="Helvetica" w:cs="Helvetica"/>
                                  <w:b/>
                                  <w:bCs/>
                                  <w:color w:val="202020"/>
                                  <w:sz w:val="33"/>
                                  <w:szCs w:val="33"/>
                                  <w:lang w:eastAsia="en-AU"/>
                                </w:rPr>
                              </w:pPr>
                              <w:r w:rsidRPr="002D11DA">
                                <w:rPr>
                                  <w:rFonts w:ascii="Helvetica" w:eastAsia="Times New Roman" w:hAnsi="Helvetica" w:cs="Helvetica"/>
                                  <w:b/>
                                  <w:bCs/>
                                  <w:color w:val="ADD8E6"/>
                                  <w:sz w:val="33"/>
                                  <w:szCs w:val="33"/>
                                  <w:lang w:eastAsia="en-AU"/>
                                </w:rPr>
                                <w:t>Keep in touch</w:t>
                              </w:r>
                              <w:r w:rsidRPr="002D11DA">
                                <w:rPr>
                                  <w:rFonts w:ascii="Helvetica" w:eastAsia="Times New Roman" w:hAnsi="Helvetica" w:cs="Helvetica"/>
                                  <w:b/>
                                  <w:bCs/>
                                  <w:color w:val="202020"/>
                                  <w:sz w:val="33"/>
                                  <w:szCs w:val="33"/>
                                  <w:lang w:eastAsia="en-AU"/>
                                </w:rPr>
                                <w:br/>
                              </w:r>
                              <w:r w:rsidRPr="002D11DA">
                                <w:rPr>
                                  <w:rFonts w:ascii="Helvetica" w:eastAsia="Times New Roman" w:hAnsi="Helvetica" w:cs="Helvetica"/>
                                  <w:b/>
                                  <w:bCs/>
                                  <w:color w:val="202020"/>
                                  <w:sz w:val="33"/>
                                  <w:szCs w:val="33"/>
                                  <w:lang w:eastAsia="en-AU"/>
                                </w:rPr>
                                <w:br/>
                              </w:r>
                              <w:r w:rsidRPr="002D11DA">
                                <w:rPr>
                                  <w:rFonts w:ascii="Helvetica" w:eastAsia="Times New Roman" w:hAnsi="Helvetica" w:cs="Helvetica"/>
                                  <w:b/>
                                  <w:bCs/>
                                  <w:color w:val="FFFFFF"/>
                                  <w:sz w:val="27"/>
                                  <w:szCs w:val="27"/>
                                  <w:lang w:eastAsia="en-AU"/>
                                </w:rPr>
                                <w:t>If our e-newsletter was forwarded to you and you'd like to subscribe please go to:</w:t>
                              </w:r>
                              <w:r w:rsidRPr="002D11DA">
                                <w:rPr>
                                  <w:rFonts w:ascii="Helvetica" w:eastAsia="Times New Roman" w:hAnsi="Helvetica" w:cs="Helvetica"/>
                                  <w:b/>
                                  <w:bCs/>
                                  <w:color w:val="202020"/>
                                  <w:sz w:val="33"/>
                                  <w:szCs w:val="33"/>
                                  <w:lang w:eastAsia="en-AU"/>
                                </w:rPr>
                                <w:t> </w:t>
                              </w:r>
                              <w:hyperlink r:id="rId26" w:history="1">
                                <w:r w:rsidRPr="002D11DA">
                                  <w:rPr>
                                    <w:rFonts w:ascii="Helvetica" w:eastAsia="Times New Roman" w:hAnsi="Helvetica" w:cs="Helvetica"/>
                                    <w:color w:val="ADD8E6"/>
                                    <w:sz w:val="27"/>
                                    <w:szCs w:val="27"/>
                                    <w:u w:val="single"/>
                                    <w:lang w:eastAsia="en-AU"/>
                                  </w:rPr>
                                  <w:t>https://www.vdwc.vic.gov.au/subscribe</w:t>
                                </w:r>
                              </w:hyperlink>
                              <w:r w:rsidRPr="002D11DA">
                                <w:rPr>
                                  <w:rFonts w:ascii="Helvetica" w:eastAsia="Times New Roman" w:hAnsi="Helvetica" w:cs="Helvetica"/>
                                  <w:b/>
                                  <w:bCs/>
                                  <w:color w:val="202020"/>
                                  <w:sz w:val="33"/>
                                  <w:szCs w:val="33"/>
                                  <w:lang w:eastAsia="en-AU"/>
                                </w:rPr>
                                <w:br/>
                              </w:r>
                              <w:r w:rsidRPr="002D11DA">
                                <w:rPr>
                                  <w:rFonts w:ascii="Helvetica" w:eastAsia="Times New Roman" w:hAnsi="Helvetica" w:cs="Helvetica"/>
                                  <w:b/>
                                  <w:bCs/>
                                  <w:color w:val="202020"/>
                                  <w:sz w:val="33"/>
                                  <w:szCs w:val="33"/>
                                  <w:lang w:eastAsia="en-AU"/>
                                </w:rPr>
                                <w:br/>
                              </w:r>
                              <w:r w:rsidRPr="002D11DA">
                                <w:rPr>
                                  <w:rFonts w:eastAsia="Times New Roman"/>
                                  <w:b/>
                                  <w:bCs/>
                                  <w:color w:val="FFFFFF"/>
                                  <w:sz w:val="27"/>
                                  <w:szCs w:val="27"/>
                                  <w:lang w:eastAsia="en-AU"/>
                                </w:rPr>
                                <w:t>If you have any questions or comments, please get in touch via our website</w:t>
                              </w:r>
                              <w:r w:rsidRPr="002D11DA">
                                <w:rPr>
                                  <w:rFonts w:eastAsia="Times New Roman"/>
                                  <w:b/>
                                  <w:bCs/>
                                  <w:color w:val="202020"/>
                                  <w:sz w:val="27"/>
                                  <w:szCs w:val="27"/>
                                  <w:lang w:eastAsia="en-AU"/>
                                </w:rPr>
                                <w:t> </w:t>
                              </w:r>
                              <w:hyperlink r:id="rId27" w:tgtFrame="_blank" w:history="1">
                                <w:r w:rsidRPr="002D11DA">
                                  <w:rPr>
                                    <w:rFonts w:eastAsia="Times New Roman"/>
                                    <w:color w:val="ADD8E6"/>
                                    <w:sz w:val="27"/>
                                    <w:szCs w:val="27"/>
                                    <w:u w:val="single"/>
                                    <w:lang w:eastAsia="en-AU"/>
                                  </w:rPr>
                                  <w:t>Contact us</w:t>
                                </w:r>
                              </w:hyperlink>
                              <w:r w:rsidRPr="002D11DA">
                                <w:rPr>
                                  <w:rFonts w:eastAsia="Times New Roman"/>
                                  <w:b/>
                                  <w:bCs/>
                                  <w:color w:val="ADD8E6"/>
                                  <w:sz w:val="27"/>
                                  <w:szCs w:val="27"/>
                                  <w:lang w:eastAsia="en-AU"/>
                                </w:rPr>
                                <w:t> </w:t>
                              </w:r>
                              <w:r w:rsidRPr="002D11DA">
                                <w:rPr>
                                  <w:rFonts w:eastAsia="Times New Roman"/>
                                  <w:b/>
                                  <w:bCs/>
                                  <w:color w:val="FFFFFF"/>
                                  <w:sz w:val="27"/>
                                  <w:szCs w:val="27"/>
                                  <w:lang w:eastAsia="en-AU"/>
                                </w:rPr>
                                <w:t>page, send an email to</w:t>
                              </w:r>
                              <w:r w:rsidRPr="002D11DA">
                                <w:rPr>
                                  <w:rFonts w:eastAsia="Times New Roman"/>
                                  <w:b/>
                                  <w:bCs/>
                                  <w:color w:val="202020"/>
                                  <w:sz w:val="27"/>
                                  <w:szCs w:val="27"/>
                                  <w:lang w:eastAsia="en-AU"/>
                                </w:rPr>
                                <w:t> </w:t>
                              </w:r>
                              <w:hyperlink r:id="rId28" w:tgtFrame="_blank" w:history="1">
                                <w:r w:rsidRPr="002D11DA">
                                  <w:rPr>
                                    <w:rFonts w:eastAsia="Times New Roman"/>
                                    <w:color w:val="ADD8E6"/>
                                    <w:sz w:val="27"/>
                                    <w:szCs w:val="27"/>
                                    <w:u w:val="single"/>
                                    <w:lang w:eastAsia="en-AU"/>
                                  </w:rPr>
                                  <w:t>info@vdwc.vic.gov.au</w:t>
                                </w:r>
                              </w:hyperlink>
                              <w:r w:rsidRPr="002D11DA">
                                <w:rPr>
                                  <w:rFonts w:eastAsia="Times New Roman"/>
                                  <w:b/>
                                  <w:bCs/>
                                  <w:color w:val="202020"/>
                                  <w:sz w:val="27"/>
                                  <w:szCs w:val="27"/>
                                  <w:lang w:eastAsia="en-AU"/>
                                </w:rPr>
                                <w:t> </w:t>
                              </w:r>
                              <w:r w:rsidRPr="002D11DA">
                                <w:rPr>
                                  <w:rFonts w:eastAsia="Times New Roman"/>
                                  <w:b/>
                                  <w:bCs/>
                                  <w:color w:val="FFFFFF"/>
                                  <w:sz w:val="27"/>
                                  <w:szCs w:val="27"/>
                                  <w:lang w:eastAsia="en-AU"/>
                                </w:rPr>
                                <w:t>or call us on 1800 497 132.</w:t>
                              </w:r>
                              <w:r w:rsidRPr="002D11DA">
                                <w:rPr>
                                  <w:rFonts w:eastAsia="Times New Roman"/>
                                  <w:b/>
                                  <w:bCs/>
                                  <w:color w:val="202020"/>
                                  <w:sz w:val="27"/>
                                  <w:szCs w:val="27"/>
                                  <w:lang w:eastAsia="en-AU"/>
                                </w:rPr>
                                <w:br/>
                              </w:r>
                              <w:r w:rsidRPr="002D11DA">
                                <w:rPr>
                                  <w:rFonts w:eastAsia="Times New Roman"/>
                                  <w:b/>
                                  <w:bCs/>
                                  <w:color w:val="202020"/>
                                  <w:sz w:val="27"/>
                                  <w:szCs w:val="27"/>
                                  <w:lang w:eastAsia="en-AU"/>
                                </w:rPr>
                                <w:br/>
                              </w:r>
                              <w:r w:rsidRPr="002D11DA">
                                <w:rPr>
                                  <w:rFonts w:eastAsia="Times New Roman"/>
                                  <w:b/>
                                  <w:bCs/>
                                  <w:color w:val="FFFFFF"/>
                                  <w:sz w:val="27"/>
                                  <w:szCs w:val="27"/>
                                  <w:lang w:eastAsia="en-AU"/>
                                </w:rPr>
                                <w:t>For more information visit </w:t>
                              </w:r>
                              <w:hyperlink r:id="rId29" w:tgtFrame="_blank" w:history="1">
                                <w:r w:rsidRPr="002D11DA">
                                  <w:rPr>
                                    <w:rFonts w:eastAsia="Times New Roman"/>
                                    <w:color w:val="ADD8E6"/>
                                    <w:sz w:val="27"/>
                                    <w:szCs w:val="27"/>
                                    <w:u w:val="single"/>
                                    <w:lang w:eastAsia="en-AU"/>
                                  </w:rPr>
                                  <w:t>vdwc.vic.gov.au</w:t>
                                </w:r>
                              </w:hyperlink>
                            </w:p>
                          </w:tc>
                        </w:tr>
                      </w:tbl>
                      <w:p w14:paraId="04AA028A"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14E249E2" w14:textId="77777777" w:rsidR="002D11DA" w:rsidRPr="002D11DA" w:rsidRDefault="002D11DA" w:rsidP="002D11DA">
                  <w:pPr>
                    <w:spacing w:after="0" w:line="240" w:lineRule="auto"/>
                    <w:rPr>
                      <w:rFonts w:ascii="Times New Roman" w:eastAsia="Times New Roman" w:hAnsi="Times New Roman" w:cs="Times New Roman"/>
                      <w:sz w:val="24"/>
                      <w:szCs w:val="24"/>
                      <w:lang w:eastAsia="en-AU"/>
                    </w:rPr>
                  </w:pPr>
                </w:p>
              </w:tc>
            </w:tr>
          </w:tbl>
          <w:p w14:paraId="5196F844" w14:textId="77777777" w:rsidR="002D11DA" w:rsidRPr="002D11DA" w:rsidRDefault="002D11DA" w:rsidP="002D11DA">
            <w:pPr>
              <w:spacing w:after="0" w:line="240" w:lineRule="auto"/>
              <w:rPr>
                <w:rFonts w:ascii="Times New Roman" w:eastAsia="Times New Roman" w:hAnsi="Times New Roman" w:cs="Times New Roman"/>
                <w:color w:val="000000"/>
                <w:sz w:val="27"/>
                <w:szCs w:val="27"/>
                <w:lang w:eastAsia="en-AU"/>
              </w:rPr>
            </w:pPr>
          </w:p>
        </w:tc>
      </w:tr>
    </w:tbl>
    <w:p w14:paraId="5AC93901" w14:textId="77777777" w:rsidR="00494B7D" w:rsidRDefault="002D11DA"/>
    <w:sectPr w:rsidR="00494B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1B3EF" w14:textId="77777777" w:rsidR="002D11DA" w:rsidRDefault="002D11DA" w:rsidP="002D11DA">
      <w:pPr>
        <w:spacing w:after="0" w:line="240" w:lineRule="auto"/>
      </w:pPr>
      <w:r>
        <w:separator/>
      </w:r>
    </w:p>
  </w:endnote>
  <w:endnote w:type="continuationSeparator" w:id="0">
    <w:p w14:paraId="39544D99" w14:textId="77777777" w:rsidR="002D11DA" w:rsidRDefault="002D11DA" w:rsidP="002D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BBBB" w14:textId="77777777" w:rsidR="002D11DA" w:rsidRDefault="002D11DA" w:rsidP="002D11DA">
      <w:pPr>
        <w:spacing w:after="0" w:line="240" w:lineRule="auto"/>
      </w:pPr>
      <w:r>
        <w:separator/>
      </w:r>
    </w:p>
  </w:footnote>
  <w:footnote w:type="continuationSeparator" w:id="0">
    <w:p w14:paraId="0B9A55DA" w14:textId="77777777" w:rsidR="002D11DA" w:rsidRDefault="002D11DA" w:rsidP="002D11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1DA"/>
    <w:rsid w:val="002D11DA"/>
    <w:rsid w:val="00B81D4A"/>
    <w:rsid w:val="00EC05BC"/>
    <w:rsid w:val="00FF2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0937A"/>
  <w15:chartTrackingRefBased/>
  <w15:docId w15:val="{C634AF81-0094-4518-BAC9-4C0D1848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11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D11D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1D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D11DA"/>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2D11DA"/>
    <w:rPr>
      <w:color w:val="0000FF"/>
      <w:u w:val="single"/>
    </w:rPr>
  </w:style>
  <w:style w:type="character" w:styleId="Emphasis">
    <w:name w:val="Emphasis"/>
    <w:basedOn w:val="DefaultParagraphFont"/>
    <w:uiPriority w:val="20"/>
    <w:qFormat/>
    <w:rsid w:val="002D11DA"/>
    <w:rPr>
      <w:i/>
      <w:iCs/>
    </w:rPr>
  </w:style>
  <w:style w:type="character" w:styleId="Strong">
    <w:name w:val="Strong"/>
    <w:basedOn w:val="DefaultParagraphFont"/>
    <w:uiPriority w:val="22"/>
    <w:qFormat/>
    <w:rsid w:val="002D11DA"/>
    <w:rPr>
      <w:b/>
      <w:bCs/>
    </w:rPr>
  </w:style>
  <w:style w:type="paragraph" w:styleId="NormalWeb">
    <w:name w:val="Normal (Web)"/>
    <w:basedOn w:val="Normal"/>
    <w:uiPriority w:val="99"/>
    <w:semiHidden/>
    <w:unhideWhenUsed/>
    <w:rsid w:val="002D11D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58784">
      <w:bodyDiv w:val="1"/>
      <w:marLeft w:val="0"/>
      <w:marRight w:val="0"/>
      <w:marTop w:val="0"/>
      <w:marBottom w:val="0"/>
      <w:divBdr>
        <w:top w:val="none" w:sz="0" w:space="0" w:color="auto"/>
        <w:left w:val="none" w:sz="0" w:space="0" w:color="auto"/>
        <w:bottom w:val="none" w:sz="0" w:space="0" w:color="auto"/>
        <w:right w:val="none" w:sz="0" w:space="0" w:color="auto"/>
      </w:divBdr>
      <w:divsChild>
        <w:div w:id="886987636">
          <w:marLeft w:val="0"/>
          <w:marRight w:val="0"/>
          <w:marTop w:val="0"/>
          <w:marBottom w:val="0"/>
          <w:divBdr>
            <w:top w:val="none" w:sz="0" w:space="0" w:color="auto"/>
            <w:left w:val="none" w:sz="0" w:space="0" w:color="auto"/>
            <w:bottom w:val="none" w:sz="0" w:space="0" w:color="auto"/>
            <w:right w:val="none" w:sz="0" w:space="0" w:color="auto"/>
          </w:divBdr>
        </w:div>
        <w:div w:id="1833057042">
          <w:marLeft w:val="0"/>
          <w:marRight w:val="0"/>
          <w:marTop w:val="0"/>
          <w:marBottom w:val="0"/>
          <w:divBdr>
            <w:top w:val="none" w:sz="0" w:space="0" w:color="auto"/>
            <w:left w:val="none" w:sz="0" w:space="0" w:color="auto"/>
            <w:bottom w:val="none" w:sz="0" w:space="0" w:color="auto"/>
            <w:right w:val="none" w:sz="0" w:space="0" w:color="auto"/>
          </w:divBdr>
        </w:div>
        <w:div w:id="687878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wc.vic.gov.au/complaints/making-complaint-webinar" TargetMode="External"/><Relationship Id="rId13" Type="http://schemas.openxmlformats.org/officeDocument/2006/relationships/hyperlink" Target="https://www.vdwc.vic.gov.au/prohibition-orders" TargetMode="External"/><Relationship Id="rId18" Type="http://schemas.openxmlformats.org/officeDocument/2006/relationships/hyperlink" Target="http://www.vdwc.vic.gov.au/about/resources" TargetMode="External"/><Relationship Id="rId26" Type="http://schemas.openxmlformats.org/officeDocument/2006/relationships/hyperlink" Target="https://www.vdwc.vic.gov.au/subscribe" TargetMode="External"/><Relationship Id="rId3" Type="http://schemas.openxmlformats.org/officeDocument/2006/relationships/webSettings" Target="webSettings.xml"/><Relationship Id="rId21" Type="http://schemas.openxmlformats.org/officeDocument/2006/relationships/hyperlink" Target="https://www.humanrights.vic.gov.au/education/scheduled-courses/human-rights-and-equality-laws-for-disability-advocates/" TargetMode="External"/><Relationship Id="rId7" Type="http://schemas.openxmlformats.org/officeDocument/2006/relationships/image" Target="media/image1.png"/><Relationship Id="rId12" Type="http://schemas.openxmlformats.org/officeDocument/2006/relationships/hyperlink" Target="https://www.vdwc.vic.gov.au/about/news-resources-media/news/media-release-16-march-2022" TargetMode="External"/><Relationship Id="rId17" Type="http://schemas.openxmlformats.org/officeDocument/2006/relationships/hyperlink" Target="https://www.eventbrite.com.au/e/raising-a-concern-about-a-disability-worker-who-what-when-and-how-registration-314038386267" TargetMode="External"/><Relationship Id="rId25" Type="http://schemas.openxmlformats.org/officeDocument/2006/relationships/hyperlink" Target="mailto:awards@dffh.vic.gov.au" TargetMode="External"/><Relationship Id="rId2" Type="http://schemas.openxmlformats.org/officeDocument/2006/relationships/settings" Target="settings.xml"/><Relationship Id="rId16" Type="http://schemas.openxmlformats.org/officeDocument/2006/relationships/hyperlink" Target="http://www.vdwc.vic.gov.au/subscribe" TargetMode="External"/><Relationship Id="rId20" Type="http://schemas.openxmlformats.org/officeDocument/2006/relationships/hyperlink" Target="https://www.vdwc.vic.gov.au/registration/find-a-registered-disability-worker" TargetMode="External"/><Relationship Id="rId29" Type="http://schemas.openxmlformats.org/officeDocument/2006/relationships/hyperlink" Target="https://urldefense.proofpoint.com/v2/url?u=https-3A__vic.us18.list-2Dmanage.com_track_click-3Fu-3D232a0a9d44abb1b0358bac209-26id-3D8af7faed85-26e-3D0e3bba9bd6&amp;d=DwMFaQ&amp;c=JnBkUqWXzx2bz-3a05d47Q&amp;r=B_svBnE2hBdEtZ3t1evVbwFhUs00Y5qxZHYlrtXSBuE&amp;m=9HhmnP_irr6CJoJIucFP9OyT-kuTsD3ON8s6yz7N2WQ&amp;s=Q3Agvu4D9H9oa6-cHoZS_fgWeFUFa6AwfW0ECbvmtTI&amp;e=" TargetMode="External"/><Relationship Id="rId1" Type="http://schemas.openxmlformats.org/officeDocument/2006/relationships/styles" Target="styles.xml"/><Relationship Id="rId6" Type="http://schemas.openxmlformats.org/officeDocument/2006/relationships/hyperlink" Target="https://www.vdwc.vic.gov.au/" TargetMode="External"/><Relationship Id="rId11" Type="http://schemas.openxmlformats.org/officeDocument/2006/relationships/hyperlink" Target="https://www.youtube.com/watch?v=4_d6XI-oo-k" TargetMode="External"/><Relationship Id="rId24" Type="http://schemas.openxmlformats.org/officeDocument/2006/relationships/hyperlink" Target="https://urldefense.com/v3/__https:/dffhinternalcomms.cmail19.com/t/y-l-biuma-ikjidudhe-j/__;!!C5rN6bSF!HIhzi99_xbvwyH50nQZ4lh2wlwCQ6PCDsEJp_CGvc_PNy81zfMsLoW6NIYKcG7Sfjt3-Aw_e6dPQp0WctABVYaseNnM$" TargetMode="External"/><Relationship Id="rId5" Type="http://schemas.openxmlformats.org/officeDocument/2006/relationships/endnotes" Target="endnotes.xml"/><Relationship Id="rId15" Type="http://schemas.openxmlformats.org/officeDocument/2006/relationships/hyperlink" Target="https://www.instagram.com/vicdwcommission/" TargetMode="External"/><Relationship Id="rId23" Type="http://schemas.openxmlformats.org/officeDocument/2006/relationships/hyperlink" Target="https://urldefense.com/v3/__https:/dffhinternalcomms.cmail19.com/t/y-l-biuma-ikjidudhe-y/__;!!C5rN6bSF!HIhzi99_xbvwyH50nQZ4lh2wlwCQ6PCDsEJp_CGvc_PNy81zfMsLoW6NIYKcG7Sfjt3-Aw_e6dPQp0WctABViAMnj68$" TargetMode="External"/><Relationship Id="rId28" Type="http://schemas.openxmlformats.org/officeDocument/2006/relationships/hyperlink" Target="mailto:info@vdwc.vic.gov.au" TargetMode="External"/><Relationship Id="rId10" Type="http://schemas.openxmlformats.org/officeDocument/2006/relationships/hyperlink" Target="mailto:education@vdwc.vic.gov.au" TargetMode="External"/><Relationship Id="rId19" Type="http://schemas.openxmlformats.org/officeDocument/2006/relationships/hyperlink" Target="https://www.vdwc.vic.gov.au/about/in-your-languag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ventbrite.com.au/e/raising-a-concern-about-a-disability-worker-who-what-when-and-how-registration-314038386267" TargetMode="External"/><Relationship Id="rId14" Type="http://schemas.openxmlformats.org/officeDocument/2006/relationships/hyperlink" Target="https://portal.vdwc.vic.gov.au/public/home" TargetMode="External"/><Relationship Id="rId22" Type="http://schemas.openxmlformats.org/officeDocument/2006/relationships/hyperlink" Target="https://www.humanrights.vic.gov.au/education/scheduled-courses/reasonable-adjustments-for-people-with-disabilities/" TargetMode="External"/><Relationship Id="rId27" Type="http://schemas.openxmlformats.org/officeDocument/2006/relationships/hyperlink" Target="https://urldefense.proofpoint.com/v2/url?u=https-3A__vic.us18.list-2Dmanage.com_track_click-3Fu-3D232a0a9d44abb1b0358bac209-26id-3Deb38eb5f04-26e-3D0e3bba9bd6&amp;d=DwMFaQ&amp;c=JnBkUqWXzx2bz-3a05d47Q&amp;r=B_svBnE2hBdEtZ3t1evVbwFhUs00Y5qxZHYlrtXSBuE&amp;m=9HhmnP_irr6CJoJIucFP9OyT-kuTsD3ON8s6yz7N2WQ&amp;s=5-Xjo3rXBku-t8omFDu4YDEnqdDuZj_Gef9lw7I41j4&amp;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Bahn (VDWC)</dc:creator>
  <cp:keywords/>
  <dc:description/>
  <cp:lastModifiedBy>Siobhan Bahn (VDWC)</cp:lastModifiedBy>
  <cp:revision>1</cp:revision>
  <dcterms:created xsi:type="dcterms:W3CDTF">2022-05-05T06:56:00Z</dcterms:created>
  <dcterms:modified xsi:type="dcterms:W3CDTF">2022-05-05T06:57:00Z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2022-05-05T06:56:59Z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00b34b8d-ae9f-41b2-8a9c-984a87464ae4</vt:lpwstr>
  </property>
  <property fmtid="{D5CDD505-2E9C-101B-9397-08002B2CF9AE}" pid="8" name="MSIP_Label_43e64453-338c-4f93-8a4d-0039a0a41f2a_ContentBits">
    <vt:lpwstr>2</vt:lpwstr>
  </property>
</Properties>
</file>