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8714" w14:textId="69A5E06B" w:rsidR="00790059" w:rsidRDefault="002325A7">
      <w:r>
        <w:rPr>
          <w:noProof/>
        </w:rPr>
        <w:drawing>
          <wp:inline distT="0" distB="0" distL="0" distR="0" wp14:anchorId="20A66906" wp14:editId="6E2F9727">
            <wp:extent cx="5854042" cy="1781175"/>
            <wp:effectExtent l="0" t="0" r="0" b="0"/>
            <wp:docPr id="1" name="Picture 1" descr="VDWC eNewslet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862213" cy="1783661"/>
                    </a:xfrm>
                    <a:prstGeom prst="rect">
                      <a:avLst/>
                    </a:prstGeom>
                  </pic:spPr>
                </pic:pic>
              </a:graphicData>
            </a:graphic>
          </wp:inline>
        </w:drawing>
      </w:r>
    </w:p>
    <w:p w14:paraId="108BCB6E" w14:textId="58D20169" w:rsidR="002325A7" w:rsidRPr="002325A7" w:rsidRDefault="006317F5" w:rsidP="002F075D">
      <w:pPr>
        <w:pStyle w:val="Heading1"/>
        <w:rPr>
          <w:rFonts w:eastAsia="Times New Roman"/>
          <w:lang w:eastAsia="en-AU"/>
        </w:rPr>
      </w:pPr>
      <w:r w:rsidRPr="008D084C">
        <w:rPr>
          <w:noProof/>
        </w:rPr>
        <w:drawing>
          <wp:anchor distT="0" distB="0" distL="114300" distR="114300" simplePos="0" relativeHeight="251658240" behindDoc="0" locked="0" layoutInCell="1" allowOverlap="1" wp14:anchorId="0B423C17" wp14:editId="7828EAC4">
            <wp:simplePos x="0" y="0"/>
            <wp:positionH relativeFrom="column">
              <wp:posOffset>4381500</wp:posOffset>
            </wp:positionH>
            <wp:positionV relativeFrom="paragraph">
              <wp:posOffset>104775</wp:posOffset>
            </wp:positionV>
            <wp:extent cx="1471930" cy="1659255"/>
            <wp:effectExtent l="0" t="0" r="0" b="0"/>
            <wp:wrapSquare wrapText="bothSides"/>
            <wp:docPr id="4" name="Picture 4" descr="Photo of Commissioner Dan Stub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Commissioner Dan Stubb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1930" cy="165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2325A7" w:rsidRPr="002325A7">
        <w:rPr>
          <w:rFonts w:eastAsia="Times New Roman"/>
          <w:lang w:eastAsia="en-AU"/>
        </w:rPr>
        <w:t>Update from the Commissioner</w:t>
      </w:r>
    </w:p>
    <w:p w14:paraId="76D53E8C" w14:textId="6CA4B15C" w:rsidR="004867B5" w:rsidRPr="008A7C9F" w:rsidRDefault="00EA3147" w:rsidP="004867B5">
      <w:pPr>
        <w:spacing w:before="240"/>
        <w:rPr>
          <w:sz w:val="21"/>
          <w:szCs w:val="21"/>
        </w:rPr>
      </w:pPr>
      <w:r w:rsidRPr="00BD6B18">
        <w:rPr>
          <w:sz w:val="21"/>
          <w:szCs w:val="21"/>
        </w:rPr>
        <w:t>Congratulations to</w:t>
      </w:r>
      <w:r w:rsidR="00C65837" w:rsidRPr="00BD6B18">
        <w:rPr>
          <w:sz w:val="21"/>
          <w:szCs w:val="21"/>
        </w:rPr>
        <w:t xml:space="preserve"> the disability workers who </w:t>
      </w:r>
      <w:r w:rsidR="00B70195" w:rsidRPr="00BD6B18">
        <w:rPr>
          <w:sz w:val="21"/>
          <w:szCs w:val="21"/>
        </w:rPr>
        <w:t xml:space="preserve">have </w:t>
      </w:r>
      <w:r w:rsidR="00150FAE" w:rsidRPr="00BD6B18">
        <w:rPr>
          <w:sz w:val="21"/>
          <w:szCs w:val="21"/>
        </w:rPr>
        <w:t xml:space="preserve">now </w:t>
      </w:r>
      <w:r w:rsidR="00F678BB" w:rsidRPr="00BD6B18">
        <w:rPr>
          <w:sz w:val="21"/>
          <w:szCs w:val="21"/>
        </w:rPr>
        <w:t xml:space="preserve">successfully </w:t>
      </w:r>
      <w:r w:rsidR="00F678BB" w:rsidRPr="008A7C9F">
        <w:rPr>
          <w:sz w:val="21"/>
          <w:szCs w:val="21"/>
        </w:rPr>
        <w:t>become registered disability workers</w:t>
      </w:r>
      <w:r w:rsidR="0082525B" w:rsidRPr="008A7C9F">
        <w:rPr>
          <w:sz w:val="21"/>
          <w:szCs w:val="21"/>
        </w:rPr>
        <w:t>.</w:t>
      </w:r>
      <w:r w:rsidR="00F678BB" w:rsidRPr="008A7C9F">
        <w:rPr>
          <w:sz w:val="21"/>
          <w:szCs w:val="21"/>
        </w:rPr>
        <w:t xml:space="preserve"> </w:t>
      </w:r>
      <w:r w:rsidR="00536A9D" w:rsidRPr="008A7C9F">
        <w:rPr>
          <w:sz w:val="21"/>
          <w:szCs w:val="21"/>
        </w:rPr>
        <w:t xml:space="preserve">Over the coming weeks, </w:t>
      </w:r>
      <w:r w:rsidR="005A7508" w:rsidRPr="008A7C9F">
        <w:rPr>
          <w:sz w:val="21"/>
          <w:szCs w:val="21"/>
        </w:rPr>
        <w:t>m</w:t>
      </w:r>
      <w:r w:rsidR="00875B0A" w:rsidRPr="008A7C9F">
        <w:rPr>
          <w:sz w:val="21"/>
          <w:szCs w:val="21"/>
        </w:rPr>
        <w:t xml:space="preserve">any of you will be receiving your </w:t>
      </w:r>
      <w:r w:rsidR="00D33960" w:rsidRPr="008A7C9F">
        <w:rPr>
          <w:sz w:val="21"/>
          <w:szCs w:val="21"/>
        </w:rPr>
        <w:t xml:space="preserve">registration </w:t>
      </w:r>
      <w:r w:rsidR="00875B0A" w:rsidRPr="008A7C9F">
        <w:rPr>
          <w:sz w:val="21"/>
          <w:szCs w:val="21"/>
        </w:rPr>
        <w:t>certificates</w:t>
      </w:r>
      <w:r w:rsidR="001B13C1" w:rsidRPr="008A7C9F">
        <w:rPr>
          <w:sz w:val="21"/>
          <w:szCs w:val="21"/>
        </w:rPr>
        <w:t xml:space="preserve"> and </w:t>
      </w:r>
      <w:r w:rsidR="00D33960" w:rsidRPr="008A7C9F">
        <w:rPr>
          <w:sz w:val="21"/>
          <w:szCs w:val="21"/>
        </w:rPr>
        <w:t>registration marks that you can proudly display.</w:t>
      </w:r>
      <w:r w:rsidR="0082525B" w:rsidRPr="008A7C9F">
        <w:rPr>
          <w:sz w:val="21"/>
          <w:szCs w:val="21"/>
        </w:rPr>
        <w:t xml:space="preserve"> </w:t>
      </w:r>
      <w:r w:rsidR="0081559B" w:rsidRPr="008A7C9F">
        <w:rPr>
          <w:sz w:val="21"/>
          <w:szCs w:val="21"/>
        </w:rPr>
        <w:t xml:space="preserve">Your commitment to </w:t>
      </w:r>
      <w:r w:rsidR="00FA147A" w:rsidRPr="008A7C9F">
        <w:rPr>
          <w:sz w:val="21"/>
          <w:szCs w:val="21"/>
        </w:rPr>
        <w:t>a stronger, safer disability sector</w:t>
      </w:r>
      <w:r w:rsidR="00F95FF6" w:rsidRPr="008A7C9F">
        <w:rPr>
          <w:sz w:val="21"/>
          <w:szCs w:val="21"/>
        </w:rPr>
        <w:t xml:space="preserve"> is something to be immensely proud of. </w:t>
      </w:r>
    </w:p>
    <w:p w14:paraId="28CB82EA" w14:textId="7321893B" w:rsidR="008A7C9F" w:rsidRPr="008A7C9F" w:rsidRDefault="00A32A19" w:rsidP="008A7C9F">
      <w:pPr>
        <w:pStyle w:val="DHHSletterbody"/>
        <w:rPr>
          <w:rStyle w:val="Hyperlink"/>
          <w:color w:val="auto"/>
          <w:sz w:val="21"/>
          <w:szCs w:val="21"/>
          <w:u w:val="none"/>
        </w:rPr>
      </w:pPr>
      <w:r w:rsidRPr="008A7C9F">
        <w:rPr>
          <w:sz w:val="21"/>
          <w:szCs w:val="21"/>
        </w:rPr>
        <w:t xml:space="preserve">The </w:t>
      </w:r>
      <w:r w:rsidR="00142756" w:rsidRPr="008A7C9F">
        <w:rPr>
          <w:sz w:val="21"/>
          <w:szCs w:val="21"/>
        </w:rPr>
        <w:t xml:space="preserve">searchable </w:t>
      </w:r>
      <w:r w:rsidRPr="008A7C9F">
        <w:rPr>
          <w:sz w:val="21"/>
          <w:szCs w:val="21"/>
        </w:rPr>
        <w:t>Register of Disability Workers will be available from 1 October 2021</w:t>
      </w:r>
      <w:r w:rsidR="006066F3" w:rsidRPr="008A7C9F">
        <w:rPr>
          <w:sz w:val="21"/>
          <w:szCs w:val="21"/>
        </w:rPr>
        <w:t xml:space="preserve"> on the Victorian Disability Worker Commission website at </w:t>
      </w:r>
      <w:hyperlink r:id="rId12">
        <w:r w:rsidR="006066F3" w:rsidRPr="008A7C9F">
          <w:rPr>
            <w:rStyle w:val="Hyperlink"/>
            <w:sz w:val="21"/>
            <w:szCs w:val="21"/>
          </w:rPr>
          <w:t>www.vdwc.vic.gov.au</w:t>
        </w:r>
      </w:hyperlink>
      <w:r w:rsidR="006066F3" w:rsidRPr="008A7C9F">
        <w:rPr>
          <w:rStyle w:val="Hyperlink"/>
          <w:sz w:val="21"/>
          <w:szCs w:val="21"/>
        </w:rPr>
        <w:t>.</w:t>
      </w:r>
      <w:r w:rsidR="00142756" w:rsidRPr="008A7C9F">
        <w:rPr>
          <w:rStyle w:val="Hyperlink"/>
          <w:color w:val="auto"/>
          <w:sz w:val="21"/>
          <w:szCs w:val="21"/>
          <w:u w:val="none"/>
        </w:rPr>
        <w:t xml:space="preserve"> </w:t>
      </w:r>
    </w:p>
    <w:p w14:paraId="689AA03B" w14:textId="77777777" w:rsidR="008A7C9F" w:rsidRPr="008A7C9F" w:rsidRDefault="008A7C9F" w:rsidP="008A7C9F">
      <w:pPr>
        <w:pStyle w:val="DHHSletterbody"/>
        <w:rPr>
          <w:sz w:val="21"/>
          <w:szCs w:val="21"/>
          <w:u w:val="single"/>
        </w:rPr>
      </w:pPr>
    </w:p>
    <w:p w14:paraId="258B53AB" w14:textId="7A72BE67" w:rsidR="008A7C9F" w:rsidRPr="008A7C9F" w:rsidRDefault="008A7C9F" w:rsidP="008A7C9F">
      <w:pPr>
        <w:rPr>
          <w:rFonts w:cs="Arial"/>
          <w:sz w:val="21"/>
          <w:szCs w:val="21"/>
        </w:rPr>
      </w:pPr>
      <w:r w:rsidRPr="3EE96FB4">
        <w:rPr>
          <w:rFonts w:cs="Arial"/>
          <w:sz w:val="21"/>
          <w:szCs w:val="21"/>
        </w:rPr>
        <w:t xml:space="preserve">Registration allows disability workers to show their commitment to their work, and for people seeking disability services to find workers they know have been independently assessed as safe, skilled, and professional. Service providers and employers can also take confidence in recruiting registered disability workers, knowing they have been independently assessed for their skills and competence. </w:t>
      </w:r>
    </w:p>
    <w:p w14:paraId="28F83EED" w14:textId="2BFDFD0C" w:rsidR="5BDBDED9" w:rsidRPr="00597BD1" w:rsidRDefault="5BDBDED9" w:rsidP="00597BD1">
      <w:pPr>
        <w:pStyle w:val="Heading4"/>
        <w:rPr>
          <w:rFonts w:ascii="Arial" w:eastAsia="Calibri" w:hAnsi="Arial" w:cs="Arial"/>
          <w:b/>
          <w:bCs/>
          <w:color w:val="auto"/>
        </w:rPr>
      </w:pPr>
      <w:r w:rsidRPr="00597BD1">
        <w:rPr>
          <w:rFonts w:ascii="Arial" w:eastAsia="Calibri" w:hAnsi="Arial" w:cs="Arial"/>
          <w:b/>
          <w:bCs/>
          <w:color w:val="auto"/>
        </w:rPr>
        <w:t>Got a concern about the quality or safety of a disability worker?</w:t>
      </w:r>
    </w:p>
    <w:p w14:paraId="3171545E" w14:textId="4F5FF734" w:rsidR="00F81CA3" w:rsidRPr="008A7C9F" w:rsidRDefault="0078447D" w:rsidP="27B34D25">
      <w:pPr>
        <w:spacing w:before="240"/>
        <w:rPr>
          <w:sz w:val="21"/>
          <w:szCs w:val="21"/>
        </w:rPr>
      </w:pPr>
      <w:r w:rsidRPr="008A7C9F">
        <w:rPr>
          <w:sz w:val="21"/>
          <w:szCs w:val="21"/>
        </w:rPr>
        <w:t>The</w:t>
      </w:r>
      <w:r w:rsidR="2547A90E" w:rsidRPr="008A7C9F">
        <w:rPr>
          <w:sz w:val="21"/>
          <w:szCs w:val="21"/>
        </w:rPr>
        <w:t xml:space="preserve"> Victorian Disability Worker Commission continues to provide an independent complaints service. The Commission can take and investigate complaints about any Victorian disability worker, no matter how they are funded. </w:t>
      </w:r>
    </w:p>
    <w:p w14:paraId="319B5668" w14:textId="32CB8626" w:rsidR="2547A90E" w:rsidRPr="008A7C9F" w:rsidRDefault="2547A90E" w:rsidP="27B34D25">
      <w:pPr>
        <w:spacing w:before="240"/>
        <w:rPr>
          <w:sz w:val="21"/>
          <w:szCs w:val="21"/>
        </w:rPr>
      </w:pPr>
      <w:r w:rsidRPr="008A7C9F">
        <w:rPr>
          <w:sz w:val="21"/>
          <w:szCs w:val="21"/>
        </w:rPr>
        <w:t>You can make a complaint or notification via our </w:t>
      </w:r>
      <w:hyperlink r:id="rId13">
        <w:r w:rsidRPr="008A7C9F">
          <w:rPr>
            <w:rStyle w:val="Hyperlink"/>
            <w:sz w:val="21"/>
            <w:szCs w:val="21"/>
          </w:rPr>
          <w:t>online form</w:t>
        </w:r>
      </w:hyperlink>
      <w:r w:rsidRPr="008A7C9F">
        <w:rPr>
          <w:sz w:val="21"/>
          <w:szCs w:val="21"/>
        </w:rPr>
        <w:t> or call 1800 497 132 between 9.30am and 4.30pm, Monday to Friday. </w:t>
      </w:r>
      <w:r w:rsidR="00463F6D" w:rsidRPr="008A7C9F">
        <w:rPr>
          <w:sz w:val="21"/>
          <w:szCs w:val="21"/>
        </w:rPr>
        <w:t xml:space="preserve">If you’re not sure whether your concern is something you can lodge a complaint about, please contact </w:t>
      </w:r>
      <w:r w:rsidR="00465E6D" w:rsidRPr="008A7C9F">
        <w:rPr>
          <w:sz w:val="21"/>
          <w:szCs w:val="21"/>
        </w:rPr>
        <w:t>our friendly</w:t>
      </w:r>
      <w:r w:rsidR="00463F6D" w:rsidRPr="008A7C9F">
        <w:rPr>
          <w:sz w:val="21"/>
          <w:szCs w:val="21"/>
        </w:rPr>
        <w:t xml:space="preserve"> team </w:t>
      </w:r>
      <w:r w:rsidR="00465E6D" w:rsidRPr="008A7C9F">
        <w:rPr>
          <w:sz w:val="21"/>
          <w:szCs w:val="21"/>
        </w:rPr>
        <w:t>who can discuss it with you.</w:t>
      </w:r>
    </w:p>
    <w:p w14:paraId="053C5FAC" w14:textId="5A2EDDA2" w:rsidR="00C52975" w:rsidRPr="008A7C9F" w:rsidRDefault="0032592F" w:rsidP="00276E92">
      <w:pPr>
        <w:spacing w:before="240"/>
        <w:rPr>
          <w:rFonts w:cs="Arial"/>
          <w:color w:val="0F1419"/>
          <w:sz w:val="21"/>
          <w:szCs w:val="21"/>
        </w:rPr>
      </w:pPr>
      <w:r w:rsidRPr="008A7C9F">
        <w:rPr>
          <w:sz w:val="21"/>
          <w:szCs w:val="21"/>
        </w:rPr>
        <w:t xml:space="preserve">As always, we encourage you to follow us on Facebook, Twitter and LinkedIn and let friends and colleagues know that they can subscribe to receive updates at </w:t>
      </w:r>
      <w:hyperlink r:id="rId14" w:history="1">
        <w:r w:rsidRPr="008A7C9F">
          <w:rPr>
            <w:rStyle w:val="Hyperlink"/>
            <w:sz w:val="21"/>
            <w:szCs w:val="21"/>
          </w:rPr>
          <w:t>www.vdwc.vic.gov.au/subscribe</w:t>
        </w:r>
      </w:hyperlink>
      <w:r w:rsidRPr="008A7C9F">
        <w:rPr>
          <w:sz w:val="21"/>
          <w:szCs w:val="21"/>
        </w:rPr>
        <w:t>.</w:t>
      </w:r>
    </w:p>
    <w:tbl>
      <w:tblPr>
        <w:tblW w:w="5000" w:type="pct"/>
        <w:shd w:val="clear" w:color="auto" w:fill="F35C5C"/>
        <w:tblCellMar>
          <w:left w:w="0" w:type="dxa"/>
          <w:right w:w="0" w:type="dxa"/>
        </w:tblCellMar>
        <w:tblLook w:val="04A0" w:firstRow="1" w:lastRow="0" w:firstColumn="1" w:lastColumn="0" w:noHBand="0" w:noVBand="1"/>
      </w:tblPr>
      <w:tblGrid>
        <w:gridCol w:w="9026"/>
      </w:tblGrid>
      <w:tr w:rsidR="006317F5" w14:paraId="576C5F8E" w14:textId="77777777" w:rsidTr="00D510AA">
        <w:trPr>
          <w:trHeight w:val="19"/>
        </w:trPr>
        <w:tc>
          <w:tcPr>
            <w:tcW w:w="0" w:type="auto"/>
            <w:shd w:val="clear" w:color="auto" w:fill="F35C5C"/>
            <w:tcMar>
              <w:top w:w="270" w:type="dxa"/>
              <w:left w:w="270" w:type="dxa"/>
              <w:bottom w:w="270" w:type="dxa"/>
              <w:right w:w="270" w:type="dxa"/>
            </w:tcMar>
            <w:hideMark/>
          </w:tcPr>
          <w:p w14:paraId="11752DD8" w14:textId="77777777" w:rsidR="006317F5" w:rsidRPr="00D510AA" w:rsidRDefault="006317F5" w:rsidP="00F27228">
            <w:pPr>
              <w:pStyle w:val="Heading3"/>
            </w:pPr>
            <w:r w:rsidRPr="00D510AA">
              <w:t>News and updates</w:t>
            </w:r>
          </w:p>
        </w:tc>
      </w:tr>
    </w:tbl>
    <w:p w14:paraId="64820C7D" w14:textId="51AD477A" w:rsidR="00827126" w:rsidRDefault="00827126" w:rsidP="00D510AA">
      <w:pPr>
        <w:spacing w:after="0"/>
        <w:rPr>
          <w:rFonts w:cs="Arial"/>
          <w:b/>
          <w:bCs/>
          <w:sz w:val="24"/>
          <w:szCs w:val="24"/>
        </w:rPr>
      </w:pPr>
    </w:p>
    <w:p w14:paraId="5136B536" w14:textId="3BF1400B" w:rsidR="009671E7" w:rsidRPr="009671E7" w:rsidRDefault="00DE75AA" w:rsidP="009671E7">
      <w:pPr>
        <w:pStyle w:val="Heading2"/>
      </w:pPr>
      <w:r>
        <w:t>Thinking of registering? Don’t delay. Register now!</w:t>
      </w:r>
    </w:p>
    <w:p w14:paraId="1C605828" w14:textId="77777777" w:rsidR="009671E7" w:rsidRPr="00BD6B18" w:rsidRDefault="002A16FA" w:rsidP="00DE75AA">
      <w:pPr>
        <w:rPr>
          <w:sz w:val="21"/>
          <w:szCs w:val="21"/>
        </w:rPr>
      </w:pPr>
      <w:r w:rsidRPr="00BD6B18">
        <w:rPr>
          <w:sz w:val="21"/>
          <w:szCs w:val="21"/>
        </w:rPr>
        <w:t xml:space="preserve">If you are working as a disability worker </w:t>
      </w:r>
      <w:r w:rsidR="004D1FAF" w:rsidRPr="00BD6B18">
        <w:rPr>
          <w:sz w:val="21"/>
          <w:szCs w:val="21"/>
        </w:rPr>
        <w:t xml:space="preserve">and have thought about registering, don’t delay. </w:t>
      </w:r>
      <w:r w:rsidR="005D4D3E" w:rsidRPr="00BD6B18">
        <w:rPr>
          <w:sz w:val="21"/>
          <w:szCs w:val="21"/>
        </w:rPr>
        <w:t xml:space="preserve">With free registration for the first year </w:t>
      </w:r>
      <w:r w:rsidR="00DE75AA" w:rsidRPr="00BD6B18">
        <w:rPr>
          <w:sz w:val="21"/>
          <w:szCs w:val="21"/>
        </w:rPr>
        <w:t xml:space="preserve">and prior experience </w:t>
      </w:r>
      <w:r w:rsidR="009671E7" w:rsidRPr="00BD6B18">
        <w:rPr>
          <w:sz w:val="21"/>
          <w:szCs w:val="21"/>
        </w:rPr>
        <w:t>currently being</w:t>
      </w:r>
      <w:r w:rsidR="00DE75AA" w:rsidRPr="00BD6B18">
        <w:rPr>
          <w:sz w:val="21"/>
          <w:szCs w:val="21"/>
        </w:rPr>
        <w:t xml:space="preserve"> recognised in lieu of any qualifications</w:t>
      </w:r>
      <w:r w:rsidR="009671E7" w:rsidRPr="00BD6B18">
        <w:rPr>
          <w:sz w:val="21"/>
          <w:szCs w:val="21"/>
        </w:rPr>
        <w:t>, there’s no better time to apply</w:t>
      </w:r>
      <w:r w:rsidR="00DE75AA" w:rsidRPr="00BD6B18">
        <w:rPr>
          <w:sz w:val="21"/>
          <w:szCs w:val="21"/>
        </w:rPr>
        <w:t xml:space="preserve">. </w:t>
      </w:r>
    </w:p>
    <w:p w14:paraId="02EAC6EF" w14:textId="1635FA94" w:rsidR="009671E7" w:rsidRPr="00BD6B18" w:rsidRDefault="00823173" w:rsidP="00DE75AA">
      <w:pPr>
        <w:rPr>
          <w:sz w:val="21"/>
          <w:szCs w:val="21"/>
        </w:rPr>
      </w:pPr>
      <w:r w:rsidRPr="3EE96FB4">
        <w:rPr>
          <w:sz w:val="21"/>
          <w:szCs w:val="21"/>
        </w:rPr>
        <w:lastRenderedPageBreak/>
        <w:t>R</w:t>
      </w:r>
      <w:r w:rsidR="006B45C1" w:rsidRPr="3EE96FB4">
        <w:rPr>
          <w:sz w:val="21"/>
          <w:szCs w:val="21"/>
        </w:rPr>
        <w:t>egistered disability workers will be listed in a searchable</w:t>
      </w:r>
      <w:r w:rsidR="00EB11A2">
        <w:rPr>
          <w:sz w:val="21"/>
          <w:szCs w:val="21"/>
        </w:rPr>
        <w:t xml:space="preserve"> page</w:t>
      </w:r>
      <w:r w:rsidRPr="3EE96FB4">
        <w:rPr>
          <w:sz w:val="21"/>
          <w:szCs w:val="21"/>
        </w:rPr>
        <w:t>on the Victorian Disability Worker Commission webs</w:t>
      </w:r>
      <w:r w:rsidR="00CF3888" w:rsidRPr="3EE96FB4">
        <w:rPr>
          <w:sz w:val="21"/>
          <w:szCs w:val="21"/>
        </w:rPr>
        <w:t xml:space="preserve">ite </w:t>
      </w:r>
      <w:r w:rsidR="006B45C1" w:rsidRPr="3EE96FB4">
        <w:rPr>
          <w:sz w:val="21"/>
          <w:szCs w:val="21"/>
        </w:rPr>
        <w:t>from 1 October.</w:t>
      </w:r>
      <w:r w:rsidR="00CF3888" w:rsidRPr="3EE96FB4">
        <w:rPr>
          <w:sz w:val="21"/>
          <w:szCs w:val="21"/>
        </w:rPr>
        <w:t xml:space="preserve"> It’s a great way to show that you’re passionate about the work that you do.</w:t>
      </w:r>
    </w:p>
    <w:p w14:paraId="01A31910" w14:textId="206BABEC" w:rsidR="045381B6" w:rsidRDefault="045381B6" w:rsidP="3EE96FB4">
      <w:pPr>
        <w:rPr>
          <w:rFonts w:eastAsia="Calibri"/>
          <w:sz w:val="21"/>
          <w:szCs w:val="21"/>
        </w:rPr>
      </w:pPr>
      <w:r w:rsidRPr="3EE96FB4">
        <w:rPr>
          <w:rFonts w:eastAsia="Calibri"/>
          <w:sz w:val="21"/>
          <w:szCs w:val="21"/>
        </w:rPr>
        <w:t xml:space="preserve">Registered disability workers will receive a registration mark that they can proudly display, for example in </w:t>
      </w:r>
      <w:r w:rsidR="19AB0F43" w:rsidRPr="3EE96FB4">
        <w:rPr>
          <w:rFonts w:eastAsia="Calibri"/>
          <w:sz w:val="21"/>
          <w:szCs w:val="21"/>
        </w:rPr>
        <w:t xml:space="preserve">their </w:t>
      </w:r>
      <w:r w:rsidRPr="3EE96FB4">
        <w:rPr>
          <w:rFonts w:eastAsia="Calibri"/>
          <w:sz w:val="21"/>
          <w:szCs w:val="21"/>
        </w:rPr>
        <w:t>email signature</w:t>
      </w:r>
      <w:r w:rsidR="22586536" w:rsidRPr="3EE96FB4">
        <w:rPr>
          <w:rFonts w:eastAsia="Calibri"/>
          <w:sz w:val="21"/>
          <w:szCs w:val="21"/>
        </w:rPr>
        <w:t xml:space="preserve">, online </w:t>
      </w:r>
      <w:r w:rsidRPr="3EE96FB4">
        <w:rPr>
          <w:rFonts w:eastAsia="Calibri"/>
          <w:sz w:val="21"/>
          <w:szCs w:val="21"/>
        </w:rPr>
        <w:t>bio</w:t>
      </w:r>
      <w:r w:rsidR="3E037002" w:rsidRPr="3EE96FB4">
        <w:rPr>
          <w:rFonts w:eastAsia="Calibri"/>
          <w:sz w:val="21"/>
          <w:szCs w:val="21"/>
        </w:rPr>
        <w:t>, business card or name badge.</w:t>
      </w:r>
    </w:p>
    <w:p w14:paraId="7EB4E930" w14:textId="30A0F655" w:rsidR="3E037002" w:rsidRDefault="3E037002" w:rsidP="3EE96FB4">
      <w:pPr>
        <w:rPr>
          <w:rFonts w:eastAsia="Calibri"/>
          <w:sz w:val="21"/>
          <w:szCs w:val="21"/>
        </w:rPr>
      </w:pPr>
      <w:r w:rsidRPr="3EE96FB4">
        <w:rPr>
          <w:rFonts w:eastAsia="Calibri"/>
          <w:sz w:val="21"/>
          <w:szCs w:val="21"/>
        </w:rPr>
        <w:t>People with disability, families and support networks can look out for the registration mark to know that their disability worker is registered. An example of this mark is shown below.</w:t>
      </w:r>
    </w:p>
    <w:p w14:paraId="7E0954B1" w14:textId="4A6CF718" w:rsidR="00DE75AA" w:rsidRPr="00BD6B18" w:rsidRDefault="00DE75AA" w:rsidP="00DE75AA">
      <w:pPr>
        <w:rPr>
          <w:rFonts w:ascii="Calibri" w:hAnsi="Calibri" w:cs="Calibri"/>
          <w:sz w:val="21"/>
          <w:szCs w:val="21"/>
        </w:rPr>
      </w:pPr>
      <w:r w:rsidRPr="3EE96FB4">
        <w:rPr>
          <w:sz w:val="21"/>
          <w:szCs w:val="21"/>
        </w:rPr>
        <w:t xml:space="preserve">So, if you’re thinking about becoming a registered disability worker don’t wait, apply now at </w:t>
      </w:r>
      <w:hyperlink r:id="rId15">
        <w:r w:rsidRPr="3EE96FB4">
          <w:rPr>
            <w:rStyle w:val="Hyperlink"/>
            <w:sz w:val="21"/>
            <w:szCs w:val="21"/>
          </w:rPr>
          <w:t>www.vdwc.vic.gov.au/registration.</w:t>
        </w:r>
      </w:hyperlink>
    </w:p>
    <w:p w14:paraId="044662F8" w14:textId="7BB800DA" w:rsidR="1CD73DE8" w:rsidRDefault="1CD73DE8" w:rsidP="3EE96FB4">
      <w:pPr>
        <w:rPr>
          <w:rFonts w:eastAsia="Calibri"/>
          <w:sz w:val="21"/>
          <w:szCs w:val="21"/>
        </w:rPr>
      </w:pPr>
      <w:r>
        <w:rPr>
          <w:noProof/>
        </w:rPr>
        <w:drawing>
          <wp:inline distT="0" distB="0" distL="0" distR="0" wp14:anchorId="547A891C" wp14:editId="48C5150D">
            <wp:extent cx="1705429" cy="447675"/>
            <wp:effectExtent l="0" t="0" r="0" b="0"/>
            <wp:docPr id="322350972" name="Picture 322350972" descr="Registered Victorian disability support worker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50972" name="Picture 322350972" descr="Registered Victorian disability support worker mark"/>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5429" cy="447675"/>
                    </a:xfrm>
                    <a:prstGeom prst="rect">
                      <a:avLst/>
                    </a:prstGeom>
                  </pic:spPr>
                </pic:pic>
              </a:graphicData>
            </a:graphic>
          </wp:inline>
        </w:drawing>
      </w:r>
      <w:r w:rsidRPr="3EE96FB4">
        <w:rPr>
          <w:rFonts w:eastAsia="Calibri"/>
          <w:sz w:val="21"/>
          <w:szCs w:val="21"/>
        </w:rPr>
        <w:t xml:space="preserve">          </w:t>
      </w:r>
      <w:r>
        <w:rPr>
          <w:noProof/>
        </w:rPr>
        <w:drawing>
          <wp:inline distT="0" distB="0" distL="0" distR="0" wp14:anchorId="00A0D9FC" wp14:editId="302B7DB9">
            <wp:extent cx="1809750" cy="452438"/>
            <wp:effectExtent l="0" t="0" r="0" b="0"/>
            <wp:docPr id="1416678049" name="Picture 1416678049" descr="Registered Victorian disability practitioner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678049" name="Picture 1416678049" descr="Registered Victorian disability practitioner mark"/>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09750" cy="452438"/>
                    </a:xfrm>
                    <a:prstGeom prst="rect">
                      <a:avLst/>
                    </a:prstGeom>
                  </pic:spPr>
                </pic:pic>
              </a:graphicData>
            </a:graphic>
          </wp:inline>
        </w:drawing>
      </w:r>
    </w:p>
    <w:p w14:paraId="6F46153E" w14:textId="797B7D6B" w:rsidR="00945DA2" w:rsidRDefault="00D84422" w:rsidP="00FE33C0">
      <w:pPr>
        <w:pStyle w:val="Heading2"/>
      </w:pPr>
      <w:r>
        <w:t>_____________________________________________________________</w:t>
      </w:r>
    </w:p>
    <w:p w14:paraId="1CCF0072" w14:textId="59821AAC" w:rsidR="003B66C0" w:rsidRDefault="00FE33C0" w:rsidP="00FE33C0">
      <w:pPr>
        <w:pStyle w:val="Heading2"/>
      </w:pPr>
      <w:r>
        <w:t>Jobs Victoria creating 600 new jobs in disability</w:t>
      </w:r>
    </w:p>
    <w:p w14:paraId="68FF6689" w14:textId="547872F5" w:rsidR="003B66C0" w:rsidRPr="00BD6B18" w:rsidRDefault="003B66C0" w:rsidP="003B66C0">
      <w:pPr>
        <w:rPr>
          <w:rFonts w:ascii="Calibri" w:hAnsi="Calibri"/>
          <w:sz w:val="21"/>
          <w:szCs w:val="21"/>
        </w:rPr>
      </w:pPr>
      <w:r w:rsidRPr="00BD6B18">
        <w:rPr>
          <w:sz w:val="21"/>
          <w:szCs w:val="21"/>
        </w:rPr>
        <w:t>Of interest to those looking at a career change into the sector, Jobs Victoria is creating 600 new jobs in the disability sector. This is aimed at helping people who’ve been impacted by the pandemic and are looking to change careers into a vibrant and growing sector.</w:t>
      </w:r>
    </w:p>
    <w:p w14:paraId="4DDD4E58" w14:textId="77777777" w:rsidR="000B6600" w:rsidRDefault="003B66C0" w:rsidP="003B66C0">
      <w:pPr>
        <w:pBdr>
          <w:bottom w:val="single" w:sz="12" w:space="1" w:color="auto"/>
        </w:pBdr>
        <w:rPr>
          <w:sz w:val="21"/>
          <w:szCs w:val="21"/>
        </w:rPr>
      </w:pPr>
      <w:r w:rsidRPr="00BD6B18">
        <w:rPr>
          <w:sz w:val="21"/>
          <w:szCs w:val="21"/>
        </w:rPr>
        <w:t xml:space="preserve">The ‘earn and learn’ scheme will mean people can work and earn an income while they get the skills they need for a great new career. The Victorian Government is also supporting 400 existing disability support workers with training to upgrade their skills and continue to develop their careers in the sector. </w:t>
      </w:r>
    </w:p>
    <w:p w14:paraId="290D94A0" w14:textId="2C85F7F1" w:rsidR="003B66C0" w:rsidRDefault="003B66C0" w:rsidP="003B66C0">
      <w:pPr>
        <w:pBdr>
          <w:bottom w:val="single" w:sz="12" w:space="1" w:color="auto"/>
        </w:pBdr>
        <w:rPr>
          <w:sz w:val="21"/>
          <w:szCs w:val="21"/>
        </w:rPr>
      </w:pPr>
      <w:r w:rsidRPr="00BD6B18">
        <w:rPr>
          <w:sz w:val="21"/>
          <w:szCs w:val="21"/>
        </w:rPr>
        <w:t xml:space="preserve">For more information </w:t>
      </w:r>
      <w:r w:rsidR="00226023" w:rsidRPr="00BD6B18">
        <w:rPr>
          <w:sz w:val="21"/>
          <w:szCs w:val="21"/>
        </w:rPr>
        <w:t xml:space="preserve">you can </w:t>
      </w:r>
      <w:r w:rsidRPr="00BD6B18">
        <w:rPr>
          <w:sz w:val="21"/>
          <w:szCs w:val="21"/>
        </w:rPr>
        <w:t xml:space="preserve">go to </w:t>
      </w:r>
      <w:hyperlink r:id="rId18" w:history="1">
        <w:r w:rsidRPr="00BD6B18">
          <w:rPr>
            <w:rStyle w:val="Hyperlink"/>
            <w:sz w:val="21"/>
            <w:szCs w:val="21"/>
          </w:rPr>
          <w:t>jobs.vic.gov.au/findwork</w:t>
        </w:r>
      </w:hyperlink>
      <w:r w:rsidRPr="00BD6B18">
        <w:rPr>
          <w:sz w:val="21"/>
          <w:szCs w:val="21"/>
        </w:rPr>
        <w:t xml:space="preserve"> or call 1300 208 578.</w:t>
      </w:r>
    </w:p>
    <w:p w14:paraId="2A85A9B3" w14:textId="22C17815" w:rsidR="00AC6E45" w:rsidRPr="00BD6B18" w:rsidRDefault="00AC6E45" w:rsidP="003B66C0">
      <w:pPr>
        <w:pBdr>
          <w:bottom w:val="single" w:sz="12" w:space="1" w:color="auto"/>
        </w:pBdr>
        <w:rPr>
          <w:sz w:val="21"/>
          <w:szCs w:val="21"/>
        </w:rPr>
      </w:pPr>
      <w:r>
        <w:rPr>
          <w:sz w:val="21"/>
          <w:szCs w:val="21"/>
        </w:rPr>
        <w:t>Please pass this information on to anyone you may know who might be interested in a career in disability.</w:t>
      </w:r>
    </w:p>
    <w:p w14:paraId="0C3C731B" w14:textId="77777777" w:rsidR="000873D9" w:rsidRDefault="000873D9" w:rsidP="003B66C0">
      <w:pPr>
        <w:pBdr>
          <w:bottom w:val="single" w:sz="12" w:space="1" w:color="auto"/>
        </w:pBdr>
      </w:pPr>
    </w:p>
    <w:p w14:paraId="13C6978C" w14:textId="77777777" w:rsidR="00DE75AA" w:rsidRDefault="00DE75AA" w:rsidP="00D510AA">
      <w:pPr>
        <w:spacing w:after="0"/>
        <w:rPr>
          <w:rFonts w:cs="Arial"/>
        </w:rPr>
      </w:pPr>
    </w:p>
    <w:p w14:paraId="5CF847AD" w14:textId="5CF67C9A" w:rsidR="008846BE" w:rsidRPr="006175E9" w:rsidRDefault="00DE75AA" w:rsidP="006175E9">
      <w:pPr>
        <w:pStyle w:val="Heading2"/>
      </w:pPr>
      <w:r>
        <w:t xml:space="preserve">Infection control training now available to Victorian </w:t>
      </w:r>
      <w:r w:rsidR="00AC6E45">
        <w:t>workers</w:t>
      </w:r>
    </w:p>
    <w:p w14:paraId="7CE63721" w14:textId="1FB9490C" w:rsidR="008846BE" w:rsidRPr="002E6748" w:rsidRDefault="008846BE" w:rsidP="008D17A6">
      <w:pPr>
        <w:rPr>
          <w:sz w:val="21"/>
          <w:szCs w:val="21"/>
        </w:rPr>
      </w:pPr>
      <w:r w:rsidRPr="002E6748">
        <w:rPr>
          <w:sz w:val="21"/>
          <w:szCs w:val="21"/>
        </w:rPr>
        <w:t xml:space="preserve">As </w:t>
      </w:r>
      <w:r w:rsidR="00AC6E45">
        <w:rPr>
          <w:sz w:val="21"/>
          <w:szCs w:val="21"/>
        </w:rPr>
        <w:t xml:space="preserve">the </w:t>
      </w:r>
      <w:r w:rsidRPr="002E6748">
        <w:rPr>
          <w:sz w:val="21"/>
          <w:szCs w:val="21"/>
        </w:rPr>
        <w:t xml:space="preserve">Victorian </w:t>
      </w:r>
      <w:r w:rsidR="00AC6E45">
        <w:rPr>
          <w:sz w:val="21"/>
          <w:szCs w:val="21"/>
        </w:rPr>
        <w:t>community</w:t>
      </w:r>
      <w:r w:rsidRPr="002E6748">
        <w:rPr>
          <w:sz w:val="21"/>
          <w:szCs w:val="21"/>
        </w:rPr>
        <w:t xml:space="preserve"> start</w:t>
      </w:r>
      <w:r w:rsidR="00AC6E45">
        <w:rPr>
          <w:sz w:val="21"/>
          <w:szCs w:val="21"/>
        </w:rPr>
        <w:t>s</w:t>
      </w:r>
      <w:r w:rsidRPr="002E6748">
        <w:rPr>
          <w:sz w:val="21"/>
          <w:szCs w:val="21"/>
        </w:rPr>
        <w:t xml:space="preserve"> to emerge from COVID-19 settings, employers and workers </w:t>
      </w:r>
      <w:r w:rsidR="002E6748">
        <w:rPr>
          <w:sz w:val="21"/>
          <w:szCs w:val="21"/>
        </w:rPr>
        <w:t xml:space="preserve">will </w:t>
      </w:r>
      <w:r w:rsidRPr="002E6748">
        <w:rPr>
          <w:sz w:val="21"/>
          <w:szCs w:val="21"/>
        </w:rPr>
        <w:t xml:space="preserve">need to ensure workplaces can safely reopen for themselves and their customers. </w:t>
      </w:r>
    </w:p>
    <w:p w14:paraId="338D3EAE" w14:textId="008B526A" w:rsidR="00DE75AA" w:rsidRPr="002E6748" w:rsidRDefault="008846BE" w:rsidP="0071480B">
      <w:pPr>
        <w:rPr>
          <w:rFonts w:cs="Arial"/>
          <w:sz w:val="21"/>
          <w:szCs w:val="21"/>
        </w:rPr>
      </w:pPr>
      <w:r w:rsidRPr="002E6748">
        <w:rPr>
          <w:sz w:val="21"/>
          <w:szCs w:val="21"/>
        </w:rPr>
        <w:t>A number of Victorian training providers are offering free training courses in infection control. Importantly courses are accredited Australia-wide</w:t>
      </w:r>
      <w:r w:rsidR="00310830" w:rsidRPr="002E6748">
        <w:rPr>
          <w:sz w:val="21"/>
          <w:szCs w:val="21"/>
        </w:rPr>
        <w:t xml:space="preserve"> </w:t>
      </w:r>
      <w:r w:rsidRPr="002E6748">
        <w:rPr>
          <w:sz w:val="21"/>
          <w:szCs w:val="21"/>
        </w:rPr>
        <w:t xml:space="preserve">and provide transferable </w:t>
      </w:r>
      <w:r w:rsidRPr="002E6748">
        <w:rPr>
          <w:rFonts w:cs="Arial"/>
          <w:sz w:val="21"/>
          <w:szCs w:val="21"/>
        </w:rPr>
        <w:t xml:space="preserve">skills to help manage </w:t>
      </w:r>
      <w:r w:rsidR="00881BBB">
        <w:rPr>
          <w:rFonts w:cs="Arial"/>
          <w:sz w:val="21"/>
          <w:szCs w:val="21"/>
        </w:rPr>
        <w:t xml:space="preserve">and </w:t>
      </w:r>
      <w:r w:rsidRPr="002E6748">
        <w:rPr>
          <w:rFonts w:cs="Arial"/>
          <w:sz w:val="21"/>
          <w:szCs w:val="21"/>
        </w:rPr>
        <w:t xml:space="preserve">stop the spread of COVID-19.  </w:t>
      </w:r>
    </w:p>
    <w:p w14:paraId="2A53BFC5" w14:textId="650B6DD7" w:rsidR="00E3259D" w:rsidRPr="002E6748" w:rsidRDefault="00E3259D" w:rsidP="002E6748">
      <w:pPr>
        <w:rPr>
          <w:rFonts w:cs="Arial"/>
          <w:sz w:val="21"/>
          <w:szCs w:val="21"/>
        </w:rPr>
      </w:pPr>
      <w:r w:rsidRPr="002E6748">
        <w:rPr>
          <w:rFonts w:eastAsia="Calibri" w:cs="Arial"/>
          <w:sz w:val="21"/>
          <w:szCs w:val="21"/>
        </w:rPr>
        <w:t xml:space="preserve">Training is free, takes 25-30 hours to complete and is a mix of online and workplace-based learning. </w:t>
      </w:r>
    </w:p>
    <w:p w14:paraId="7715A2BF" w14:textId="26AFA04C" w:rsidR="002E6748" w:rsidRDefault="002E6748" w:rsidP="002E6748">
      <w:pPr>
        <w:rPr>
          <w:rFonts w:cs="Arial"/>
          <w:sz w:val="21"/>
          <w:szCs w:val="21"/>
        </w:rPr>
      </w:pPr>
      <w:r w:rsidRPr="002E6748">
        <w:rPr>
          <w:rFonts w:cs="Arial"/>
          <w:sz w:val="21"/>
          <w:szCs w:val="21"/>
        </w:rPr>
        <w:t xml:space="preserve">More information can be found at </w:t>
      </w:r>
      <w:hyperlink r:id="rId19" w:history="1">
        <w:r w:rsidR="000B6600" w:rsidRPr="00CC53F7">
          <w:rPr>
            <w:rStyle w:val="Hyperlink"/>
            <w:rFonts w:cs="Arial"/>
            <w:sz w:val="21"/>
            <w:szCs w:val="21"/>
          </w:rPr>
          <w:t>https://www.skills.vic.gov.au/s/free-infection-control-training</w:t>
        </w:r>
      </w:hyperlink>
      <w:r w:rsidR="000B6600">
        <w:rPr>
          <w:rFonts w:cs="Arial"/>
          <w:sz w:val="21"/>
          <w:szCs w:val="21"/>
        </w:rPr>
        <w:t xml:space="preserve"> </w:t>
      </w:r>
    </w:p>
    <w:p w14:paraId="70FD187B" w14:textId="77777777" w:rsidR="005A1DD6" w:rsidRDefault="005A1DD6" w:rsidP="005A1DD6">
      <w:pPr>
        <w:pBdr>
          <w:bottom w:val="single" w:sz="12" w:space="1" w:color="auto"/>
        </w:pBdr>
      </w:pPr>
    </w:p>
    <w:p w14:paraId="20F1A2BE" w14:textId="75FA1CD7" w:rsidR="005A1DD6" w:rsidRDefault="005A1DD6" w:rsidP="005A1DD6">
      <w:pPr>
        <w:pStyle w:val="Heading2"/>
      </w:pPr>
      <w:r>
        <w:t>R U OK? Day for disability workers</w:t>
      </w:r>
    </w:p>
    <w:p w14:paraId="70CBC6D0" w14:textId="7362660B" w:rsidR="005A1DD6" w:rsidRPr="008A7C9F" w:rsidRDefault="005A1DD6" w:rsidP="005A1DD6">
      <w:pPr>
        <w:spacing w:before="240"/>
        <w:rPr>
          <w:sz w:val="21"/>
          <w:szCs w:val="21"/>
        </w:rPr>
      </w:pPr>
      <w:r w:rsidRPr="008A7C9F">
        <w:rPr>
          <w:rFonts w:cs="Arial"/>
          <w:sz w:val="21"/>
          <w:szCs w:val="21"/>
        </w:rPr>
        <w:t xml:space="preserve">R U OK? Day </w:t>
      </w:r>
      <w:r>
        <w:rPr>
          <w:rFonts w:cs="Arial"/>
          <w:sz w:val="21"/>
          <w:szCs w:val="21"/>
        </w:rPr>
        <w:t xml:space="preserve">on 9 September </w:t>
      </w:r>
      <w:r>
        <w:rPr>
          <w:rStyle w:val="CommentReference"/>
          <w:sz w:val="21"/>
          <w:szCs w:val="21"/>
        </w:rPr>
        <w:t>a</w:t>
      </w:r>
      <w:r w:rsidRPr="008A7C9F">
        <w:rPr>
          <w:rFonts w:cs="Arial"/>
          <w:sz w:val="21"/>
          <w:szCs w:val="21"/>
        </w:rPr>
        <w:t xml:space="preserve">llowed us to reflect on some of the challenges facing all of us in these times, particularly people with disability and those working in the disability sector. It gave us a reminder of the importance of connection and keeping wellbeing conversations going. There are some terrific resources you can access now on the </w:t>
      </w:r>
      <w:hyperlink r:id="rId20" w:anchor="msdynttrid=pdoipp-OSwh01PYAv-TB-YQ03GH9AQU-RyMlssg96yM" w:history="1">
        <w:r w:rsidRPr="008A7C9F">
          <w:rPr>
            <w:rStyle w:val="Hyperlink"/>
            <w:rFonts w:cs="Arial"/>
            <w:sz w:val="21"/>
            <w:szCs w:val="21"/>
          </w:rPr>
          <w:t>R U OK? Day website</w:t>
        </w:r>
      </w:hyperlink>
      <w:r w:rsidRPr="008A7C9F">
        <w:rPr>
          <w:rFonts w:cs="Arial"/>
          <w:sz w:val="21"/>
          <w:szCs w:val="21"/>
        </w:rPr>
        <w:t>.</w:t>
      </w:r>
    </w:p>
    <w:p w14:paraId="3AA5416D" w14:textId="77777777" w:rsidR="005A1DD6" w:rsidRPr="002E6748" w:rsidRDefault="005A1DD6" w:rsidP="002E6748">
      <w:pPr>
        <w:rPr>
          <w:rFonts w:cs="Arial"/>
          <w:sz w:val="21"/>
          <w:szCs w:val="21"/>
        </w:rPr>
      </w:pPr>
    </w:p>
    <w:p w14:paraId="3ECAF0E6" w14:textId="77777777" w:rsidR="00DE75AA" w:rsidRPr="00F91AB3" w:rsidRDefault="00DE75AA" w:rsidP="00D510AA">
      <w:pPr>
        <w:spacing w:after="0"/>
        <w:rPr>
          <w:rFonts w:cs="Arial"/>
        </w:rPr>
      </w:pPr>
    </w:p>
    <w:tbl>
      <w:tblPr>
        <w:tblW w:w="5000" w:type="pct"/>
        <w:shd w:val="clear" w:color="auto" w:fill="50BCBD"/>
        <w:tblCellMar>
          <w:left w:w="0" w:type="dxa"/>
          <w:right w:w="0" w:type="dxa"/>
        </w:tblCellMar>
        <w:tblLook w:val="04A0" w:firstRow="1" w:lastRow="0" w:firstColumn="1" w:lastColumn="0" w:noHBand="0" w:noVBand="1"/>
      </w:tblPr>
      <w:tblGrid>
        <w:gridCol w:w="9026"/>
      </w:tblGrid>
      <w:tr w:rsidR="00F27228" w14:paraId="0CC0EBC0" w14:textId="77777777" w:rsidTr="003D0C8A">
        <w:tc>
          <w:tcPr>
            <w:tcW w:w="0" w:type="auto"/>
            <w:shd w:val="clear" w:color="auto" w:fill="50BCBD"/>
            <w:tcMar>
              <w:top w:w="270" w:type="dxa"/>
              <w:left w:w="270" w:type="dxa"/>
              <w:bottom w:w="270" w:type="dxa"/>
              <w:right w:w="270" w:type="dxa"/>
            </w:tcMar>
            <w:hideMark/>
          </w:tcPr>
          <w:p w14:paraId="085700A8" w14:textId="77777777" w:rsidR="00F27228" w:rsidRPr="00E95E4A" w:rsidRDefault="00F27228" w:rsidP="00F27228">
            <w:pPr>
              <w:pStyle w:val="Heading3"/>
            </w:pPr>
            <w:r w:rsidRPr="00F27228">
              <w:t>Resources</w:t>
            </w:r>
          </w:p>
        </w:tc>
      </w:tr>
    </w:tbl>
    <w:p w14:paraId="334C0EE4" w14:textId="3A3D6E3A" w:rsidR="00520C29" w:rsidRDefault="00520C29" w:rsidP="00520C29">
      <w:pPr>
        <w:pStyle w:val="Heading1"/>
        <w:rPr>
          <w:rFonts w:ascii="Times New Roman" w:hAnsi="Times New Roman"/>
        </w:rPr>
      </w:pPr>
      <w:r>
        <w:t>New accessible fact sheets and videos</w:t>
      </w:r>
    </w:p>
    <w:p w14:paraId="2559B634" w14:textId="77777777" w:rsidR="004A7220" w:rsidRPr="00BD6B18" w:rsidRDefault="00520C29" w:rsidP="00520C29">
      <w:pPr>
        <w:rPr>
          <w:rFonts w:cs="Arial"/>
          <w:sz w:val="21"/>
          <w:szCs w:val="21"/>
        </w:rPr>
      </w:pPr>
      <w:r w:rsidRPr="00BD6B18">
        <w:rPr>
          <w:rFonts w:cs="Arial"/>
          <w:sz w:val="21"/>
          <w:szCs w:val="21"/>
        </w:rPr>
        <w:t xml:space="preserve">New </w:t>
      </w:r>
      <w:r w:rsidR="00A406AB" w:rsidRPr="00BD6B18">
        <w:rPr>
          <w:rFonts w:cs="Arial"/>
          <w:sz w:val="21"/>
          <w:szCs w:val="21"/>
        </w:rPr>
        <w:t xml:space="preserve">updated </w:t>
      </w:r>
      <w:r w:rsidR="0061430C" w:rsidRPr="00BD6B18">
        <w:rPr>
          <w:rFonts w:cs="Arial"/>
          <w:sz w:val="21"/>
          <w:szCs w:val="21"/>
        </w:rPr>
        <w:t>fact sheets have been released</w:t>
      </w:r>
      <w:r w:rsidR="00A406AB" w:rsidRPr="00BD6B18">
        <w:rPr>
          <w:rFonts w:cs="Arial"/>
          <w:sz w:val="21"/>
          <w:szCs w:val="21"/>
        </w:rPr>
        <w:t>, including information about registration presented in Auslan on the</w:t>
      </w:r>
      <w:r w:rsidRPr="00BD6B18">
        <w:rPr>
          <w:rFonts w:cs="Arial"/>
          <w:sz w:val="21"/>
          <w:szCs w:val="21"/>
        </w:rPr>
        <w:t xml:space="preserve"> Victorian Disability Worker Commission </w:t>
      </w:r>
      <w:hyperlink r:id="rId21" w:history="1">
        <w:r w:rsidRPr="00BD6B18">
          <w:rPr>
            <w:rStyle w:val="Hyperlink"/>
            <w:rFonts w:cs="Arial"/>
            <w:sz w:val="21"/>
            <w:szCs w:val="21"/>
          </w:rPr>
          <w:t>resources hub</w:t>
        </w:r>
      </w:hyperlink>
      <w:r w:rsidRPr="00BD6B18">
        <w:rPr>
          <w:rFonts w:cs="Arial"/>
          <w:sz w:val="21"/>
          <w:szCs w:val="21"/>
        </w:rPr>
        <w:t>.</w:t>
      </w:r>
    </w:p>
    <w:p w14:paraId="697343F2" w14:textId="02AE754B" w:rsidR="00FC0EF1" w:rsidRPr="00BD6B18" w:rsidRDefault="00FC0EF1" w:rsidP="00BD6B18">
      <w:pPr>
        <w:rPr>
          <w:sz w:val="21"/>
          <w:szCs w:val="21"/>
        </w:rPr>
      </w:pPr>
      <w:r w:rsidRPr="00BD6B18">
        <w:rPr>
          <w:sz w:val="21"/>
          <w:szCs w:val="21"/>
        </w:rPr>
        <w:t>To support service providers and advocacy groups in communicating wi</w:t>
      </w:r>
      <w:r w:rsidR="000704C0">
        <w:rPr>
          <w:sz w:val="21"/>
          <w:szCs w:val="21"/>
        </w:rPr>
        <w:t xml:space="preserve">dely </w:t>
      </w:r>
      <w:r w:rsidRPr="00BD6B18">
        <w:rPr>
          <w:sz w:val="21"/>
          <w:szCs w:val="21"/>
        </w:rPr>
        <w:t xml:space="preserve">about disability worker registration, we have </w:t>
      </w:r>
      <w:r w:rsidR="003B4E38">
        <w:rPr>
          <w:sz w:val="21"/>
          <w:szCs w:val="21"/>
        </w:rPr>
        <w:t xml:space="preserve">also </w:t>
      </w:r>
      <w:r w:rsidRPr="00BD6B18">
        <w:rPr>
          <w:sz w:val="21"/>
          <w:szCs w:val="21"/>
        </w:rPr>
        <w:t xml:space="preserve">developed </w:t>
      </w:r>
      <w:hyperlink r:id="rId22" w:history="1">
        <w:r w:rsidRPr="00037B6C">
          <w:rPr>
            <w:rStyle w:val="Hyperlink"/>
            <w:sz w:val="21"/>
            <w:szCs w:val="21"/>
          </w:rPr>
          <w:t>new resource packs</w:t>
        </w:r>
      </w:hyperlink>
      <w:r w:rsidRPr="00BD6B18">
        <w:rPr>
          <w:sz w:val="21"/>
          <w:szCs w:val="21"/>
        </w:rPr>
        <w:t xml:space="preserve">. </w:t>
      </w:r>
      <w:r w:rsidRPr="00BD6B18">
        <w:rPr>
          <w:rFonts w:ascii="Cambria" w:hAnsi="Cambria" w:cs="Cambria"/>
          <w:sz w:val="21"/>
          <w:szCs w:val="21"/>
        </w:rPr>
        <w:t> </w:t>
      </w:r>
    </w:p>
    <w:p w14:paraId="07E41713" w14:textId="348D80AE" w:rsidR="00520C29" w:rsidRPr="00BD6B18" w:rsidRDefault="00FC0EF1" w:rsidP="0005262B">
      <w:pPr>
        <w:spacing w:after="0"/>
        <w:rPr>
          <w:rFonts w:eastAsia="Times New Roman" w:cs="Times New Roman"/>
          <w:lang w:eastAsia="en-AU"/>
        </w:rPr>
      </w:pPr>
      <w:r w:rsidRPr="00BD6B18">
        <w:rPr>
          <w:rFonts w:eastAsia="Times New Roman" w:cs="Times New Roman"/>
          <w:sz w:val="21"/>
          <w:szCs w:val="21"/>
          <w:lang w:eastAsia="en-AU"/>
        </w:rPr>
        <w:t xml:space="preserve">These packs include content for sharing across social media and other news channels to help spread the word about </w:t>
      </w:r>
      <w:r w:rsidR="00037B6C">
        <w:rPr>
          <w:rFonts w:eastAsia="Times New Roman" w:cs="Times New Roman"/>
          <w:sz w:val="21"/>
          <w:szCs w:val="21"/>
          <w:lang w:eastAsia="en-AU"/>
        </w:rPr>
        <w:t xml:space="preserve">disability worker </w:t>
      </w:r>
      <w:r w:rsidRPr="00BD6B18">
        <w:rPr>
          <w:rFonts w:eastAsia="Times New Roman" w:cs="Times New Roman"/>
          <w:sz w:val="21"/>
          <w:szCs w:val="21"/>
          <w:lang w:eastAsia="en-AU"/>
        </w:rPr>
        <w:t xml:space="preserve">registration. </w:t>
      </w:r>
      <w:r w:rsidRPr="00BD6B18">
        <w:rPr>
          <w:rFonts w:ascii="Cambria" w:eastAsia="Times New Roman" w:hAnsi="Cambria" w:cs="Cambria"/>
          <w:sz w:val="21"/>
          <w:szCs w:val="21"/>
          <w:lang w:eastAsia="en-AU"/>
        </w:rPr>
        <w:t> </w:t>
      </w:r>
      <w:r w:rsidR="00520C29" w:rsidRPr="00BD6B18">
        <w:rPr>
          <w:rFonts w:cs="Arial"/>
          <w:sz w:val="21"/>
          <w:szCs w:val="21"/>
        </w:rPr>
        <w:br/>
      </w:r>
      <w:r w:rsidR="00520C29" w:rsidRPr="00BD6B18">
        <w:rPr>
          <w:rFonts w:cs="Arial"/>
          <w:sz w:val="21"/>
          <w:szCs w:val="21"/>
        </w:rPr>
        <w:br/>
        <w:t>If you can't find the resources you are looking for or have additional</w:t>
      </w:r>
      <w:r w:rsidR="00520C29">
        <w:rPr>
          <w:rFonts w:cs="Arial"/>
          <w:sz w:val="21"/>
          <w:szCs w:val="21"/>
        </w:rPr>
        <w:t xml:space="preserve"> questions, you can contact us:</w:t>
      </w:r>
    </w:p>
    <w:p w14:paraId="5455EA00" w14:textId="77777777" w:rsidR="00520C29" w:rsidRDefault="00520C29" w:rsidP="00520C29">
      <w:pPr>
        <w:numPr>
          <w:ilvl w:val="0"/>
          <w:numId w:val="8"/>
        </w:numPr>
        <w:spacing w:before="100" w:beforeAutospacing="1" w:after="100" w:afterAutospacing="1" w:line="240" w:lineRule="auto"/>
      </w:pPr>
      <w:r>
        <w:rPr>
          <w:rFonts w:cs="Arial"/>
          <w:sz w:val="21"/>
          <w:szCs w:val="21"/>
        </w:rPr>
        <w:t xml:space="preserve">at </w:t>
      </w:r>
      <w:hyperlink r:id="rId23" w:history="1">
        <w:r>
          <w:rPr>
            <w:rStyle w:val="Hyperlink"/>
            <w:rFonts w:cs="Arial"/>
            <w:sz w:val="21"/>
            <w:szCs w:val="21"/>
          </w:rPr>
          <w:t>our website</w:t>
        </w:r>
      </w:hyperlink>
      <w:r>
        <w:rPr>
          <w:rFonts w:cs="Arial"/>
          <w:sz w:val="21"/>
          <w:szCs w:val="21"/>
        </w:rPr>
        <w:t> </w:t>
      </w:r>
    </w:p>
    <w:p w14:paraId="7EFEE161" w14:textId="77777777" w:rsidR="00520C29" w:rsidRDefault="00520C29" w:rsidP="00520C29">
      <w:pPr>
        <w:numPr>
          <w:ilvl w:val="0"/>
          <w:numId w:val="8"/>
        </w:numPr>
        <w:spacing w:before="100" w:beforeAutospacing="1" w:after="100" w:afterAutospacing="1" w:line="240" w:lineRule="auto"/>
      </w:pPr>
      <w:r w:rsidRPr="005D1756">
        <w:rPr>
          <w:rStyle w:val="Strong"/>
          <w:noProof/>
          <w:color w:val="FFFFFF"/>
        </w:rPr>
        <mc:AlternateContent>
          <mc:Choice Requires="wps">
            <w:drawing>
              <wp:anchor distT="45720" distB="45720" distL="114300" distR="114300" simplePos="0" relativeHeight="251658241" behindDoc="0" locked="0" layoutInCell="1" allowOverlap="1" wp14:anchorId="13194F36" wp14:editId="4D007F97">
                <wp:simplePos x="0" y="0"/>
                <wp:positionH relativeFrom="column">
                  <wp:posOffset>133350</wp:posOffset>
                </wp:positionH>
                <wp:positionV relativeFrom="paragraph">
                  <wp:posOffset>546100</wp:posOffset>
                </wp:positionV>
                <wp:extent cx="5581650" cy="1404620"/>
                <wp:effectExtent l="0" t="0" r="19050" b="17145"/>
                <wp:wrapSquare wrapText="bothSides"/>
                <wp:docPr id="217" name="Text Box 2" descr="Footer:&#10;Keep in touch&#10;If you have any questions or comments, please get in touch via our website Contact us page, send an email to info@vdwc.vic.gov.au or call us on 1800 497 132.&#10;&#10;For more information visit vdwc.vic.gov.au&#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chemeClr val="tx1">
                            <a:lumMod val="75000"/>
                            <a:lumOff val="25000"/>
                          </a:schemeClr>
                        </a:solidFill>
                        <a:ln w="9525">
                          <a:solidFill>
                            <a:srgbClr val="000000"/>
                          </a:solidFill>
                          <a:miter lim="800000"/>
                          <a:headEnd/>
                          <a:tailEnd/>
                        </a:ln>
                      </wps:spPr>
                      <wps:txbx>
                        <w:txbxContent>
                          <w:p w14:paraId="6030625E" w14:textId="201D999C" w:rsidR="00AA2D1E" w:rsidRPr="00621286" w:rsidRDefault="00520C29" w:rsidP="00520C29">
                            <w:pPr>
                              <w:shd w:val="clear" w:color="auto" w:fill="404040" w:themeFill="text1" w:themeFillTint="BF"/>
                              <w:jc w:val="center"/>
                              <w:rPr>
                                <w:rFonts w:cs="Arial"/>
                                <w:color w:val="FFFFFF" w:themeColor="background1"/>
                                <w:sz w:val="28"/>
                                <w:szCs w:val="28"/>
                              </w:rPr>
                            </w:pPr>
                            <w:r w:rsidRPr="00621286">
                              <w:rPr>
                                <w:rStyle w:val="Heading1Char"/>
                                <w:color w:val="FFFFFF" w:themeColor="background1"/>
                                <w:sz w:val="28"/>
                                <w:szCs w:val="28"/>
                              </w:rPr>
                              <w:t>Keep in touch</w:t>
                            </w:r>
                            <w:r w:rsidRPr="00621286">
                              <w:rPr>
                                <w:color w:val="FFFFFF" w:themeColor="background1"/>
                                <w:sz w:val="28"/>
                                <w:szCs w:val="28"/>
                              </w:rPr>
                              <w:br/>
                            </w:r>
                            <w:r w:rsidR="00621286">
                              <w:rPr>
                                <w:color w:val="FFFFFF" w:themeColor="background1"/>
                                <w:sz w:val="28"/>
                                <w:szCs w:val="28"/>
                              </w:rPr>
                              <w:t>I</w:t>
                            </w:r>
                            <w:r w:rsidR="00621286" w:rsidRPr="00621286">
                              <w:rPr>
                                <w:color w:val="FFFFFF" w:themeColor="background1"/>
                                <w:sz w:val="28"/>
                                <w:szCs w:val="28"/>
                              </w:rPr>
                              <w:t>f our e-news</w:t>
                            </w:r>
                            <w:r w:rsidR="00621286">
                              <w:rPr>
                                <w:color w:val="FFFFFF" w:themeColor="background1"/>
                                <w:sz w:val="28"/>
                                <w:szCs w:val="28"/>
                              </w:rPr>
                              <w:t>letter</w:t>
                            </w:r>
                            <w:r w:rsidR="00621286" w:rsidRPr="00621286">
                              <w:rPr>
                                <w:color w:val="FFFFFF" w:themeColor="background1"/>
                                <w:sz w:val="28"/>
                                <w:szCs w:val="28"/>
                              </w:rPr>
                              <w:t xml:space="preserve"> was forwarded to you or you’d like to help subscribe your colleagues to the Commission’s e-news go to: </w:t>
                            </w:r>
                            <w:hyperlink r:id="rId24" w:history="1">
                              <w:r w:rsidR="00621286" w:rsidRPr="00621286">
                                <w:rPr>
                                  <w:rStyle w:val="Hyperlink"/>
                                  <w:color w:val="FFFFFF" w:themeColor="background1"/>
                                  <w:sz w:val="28"/>
                                  <w:szCs w:val="28"/>
                                </w:rPr>
                                <w:t>https://www.vdwc.vic.gov.au/subscribe</w:t>
                              </w:r>
                            </w:hyperlink>
                          </w:p>
                          <w:p w14:paraId="4777D612" w14:textId="16D0B805" w:rsidR="00520C29" w:rsidRDefault="00520C29" w:rsidP="00520C29">
                            <w:pPr>
                              <w:shd w:val="clear" w:color="auto" w:fill="404040" w:themeFill="text1" w:themeFillTint="BF"/>
                              <w:jc w:val="center"/>
                            </w:pPr>
                            <w:r>
                              <w:rPr>
                                <w:rFonts w:cs="Arial"/>
                                <w:color w:val="FFFFFF"/>
                                <w:sz w:val="27"/>
                                <w:szCs w:val="27"/>
                              </w:rPr>
                              <w:t>If you have any questions or comments, please get in touch via our website</w:t>
                            </w:r>
                            <w:r>
                              <w:rPr>
                                <w:rFonts w:cs="Arial"/>
                                <w:sz w:val="27"/>
                                <w:szCs w:val="27"/>
                              </w:rPr>
                              <w:t> </w:t>
                            </w:r>
                            <w:hyperlink r:id="rId25" w:tgtFrame="_blank" w:history="1">
                              <w:r w:rsidRPr="005E7189">
                                <w:rPr>
                                  <w:rStyle w:val="Hyperlink"/>
                                  <w:rFonts w:cs="Arial"/>
                                  <w:color w:val="D9D9D9" w:themeColor="background1" w:themeShade="D9"/>
                                  <w:sz w:val="27"/>
                                  <w:szCs w:val="27"/>
                                </w:rPr>
                                <w:t>Contact us</w:t>
                              </w:r>
                            </w:hyperlink>
                            <w:r>
                              <w:rPr>
                                <w:rFonts w:cs="Arial"/>
                                <w:sz w:val="27"/>
                                <w:szCs w:val="27"/>
                              </w:rPr>
                              <w:t> </w:t>
                            </w:r>
                            <w:r>
                              <w:rPr>
                                <w:rFonts w:cs="Arial"/>
                                <w:color w:val="FFFFFF"/>
                                <w:sz w:val="27"/>
                                <w:szCs w:val="27"/>
                              </w:rPr>
                              <w:t>page, send an email to</w:t>
                            </w:r>
                            <w:r>
                              <w:rPr>
                                <w:rFonts w:cs="Arial"/>
                                <w:sz w:val="27"/>
                                <w:szCs w:val="27"/>
                              </w:rPr>
                              <w:t> </w:t>
                            </w:r>
                            <w:hyperlink r:id="rId26" w:tgtFrame="_blank" w:history="1">
                              <w:r w:rsidRPr="005E7189">
                                <w:rPr>
                                  <w:rStyle w:val="Hyperlink"/>
                                  <w:rFonts w:cs="Arial"/>
                                  <w:color w:val="D9D9D9" w:themeColor="background1" w:themeShade="D9"/>
                                  <w:sz w:val="27"/>
                                  <w:szCs w:val="27"/>
                                </w:rPr>
                                <w:t>info@vdwc.vic.gov.au</w:t>
                              </w:r>
                            </w:hyperlink>
                            <w:r w:rsidRPr="005E7189">
                              <w:rPr>
                                <w:rFonts w:cs="Arial"/>
                                <w:color w:val="D9D9D9" w:themeColor="background1" w:themeShade="D9"/>
                                <w:sz w:val="27"/>
                                <w:szCs w:val="27"/>
                              </w:rPr>
                              <w:t> </w:t>
                            </w:r>
                            <w:r>
                              <w:rPr>
                                <w:rFonts w:cs="Arial"/>
                                <w:color w:val="FFFFFF"/>
                                <w:sz w:val="27"/>
                                <w:szCs w:val="27"/>
                              </w:rPr>
                              <w:t>or call us on 1800 497 132.</w:t>
                            </w:r>
                            <w:r>
                              <w:rPr>
                                <w:rFonts w:cs="Arial"/>
                                <w:sz w:val="27"/>
                                <w:szCs w:val="27"/>
                              </w:rPr>
                              <w:br/>
                            </w:r>
                            <w:r w:rsidRPr="005E7189">
                              <w:rPr>
                                <w:rFonts w:cs="Arial"/>
                                <w:sz w:val="27"/>
                                <w:szCs w:val="27"/>
                                <w:shd w:val="clear" w:color="auto" w:fill="404040" w:themeFill="text1" w:themeFillTint="BF"/>
                              </w:rPr>
                              <w:br/>
                            </w:r>
                            <w:r>
                              <w:rPr>
                                <w:rFonts w:cs="Arial"/>
                                <w:color w:val="FFFFFF"/>
                                <w:sz w:val="27"/>
                                <w:szCs w:val="27"/>
                              </w:rPr>
                              <w:t>For more information visit</w:t>
                            </w:r>
                            <w:r w:rsidRPr="005E7189">
                              <w:rPr>
                                <w:rFonts w:cs="Arial"/>
                                <w:color w:val="D9D9D9" w:themeColor="background1" w:themeShade="D9"/>
                                <w:sz w:val="27"/>
                                <w:szCs w:val="27"/>
                              </w:rPr>
                              <w:t xml:space="preserve"> </w:t>
                            </w:r>
                            <w:hyperlink r:id="rId27" w:tgtFrame="_blank" w:history="1">
                              <w:r w:rsidRPr="005E7189">
                                <w:rPr>
                                  <w:rStyle w:val="Hyperlink"/>
                                  <w:rFonts w:cs="Arial"/>
                                  <w:color w:val="D9D9D9" w:themeColor="background1" w:themeShade="D9"/>
                                  <w:sz w:val="27"/>
                                  <w:szCs w:val="27"/>
                                </w:rPr>
                                <w:t>vdwc.vic.gov.au</w:t>
                              </w:r>
                            </w:hyperlink>
                          </w:p>
                          <w:p w14:paraId="5B5C444F" w14:textId="77777777" w:rsidR="00520C29" w:rsidRDefault="00520C29" w:rsidP="00520C29">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194F36" id="_x0000_t202" coordsize="21600,21600" o:spt="202" path="m,l,21600r21600,l21600,xe">
                <v:stroke joinstyle="miter"/>
                <v:path gradientshapeok="t" o:connecttype="rect"/>
              </v:shapetype>
              <v:shape id="Text Box 2" o:spid="_x0000_s1026" type="#_x0000_t202" alt="Footer:&#10;Keep in touch&#10;If you have any questions or comments, please get in touch via our website Contact us page, send an email to info@vdwc.vic.gov.au or call us on 1800 497 132.&#10;&#10;For more information visit vdwc.vic.gov.au&#10;" style="position:absolute;left:0;text-align:left;margin-left:10.5pt;margin-top:43pt;width:439.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" fillcolor="#404040 [2429]">
                <v:textbox style="mso-fit-shape-to-text:t">
                  <w:txbxContent>
                    <w:p w14:paraId="6030625E" w14:textId="201D999C" w:rsidR="00AA2D1E" w:rsidRPr="00621286" w:rsidRDefault="00520C29" w:rsidP="00520C29">
                      <w:pPr>
                        <w:shd w:val="clear" w:color="auto" w:fill="404040" w:themeFill="text1" w:themeFillTint="BF"/>
                        <w:jc w:val="center"/>
                        <w:rPr>
                          <w:rFonts w:cs="Arial"/>
                          <w:color w:val="FFFFFF" w:themeColor="background1"/>
                          <w:sz w:val="28"/>
                          <w:szCs w:val="28"/>
                        </w:rPr>
                      </w:pPr>
                      <w:r w:rsidRPr="00621286">
                        <w:rPr>
                          <w:rStyle w:val="Heading1Char"/>
                          <w:color w:val="FFFFFF" w:themeColor="background1"/>
                          <w:sz w:val="28"/>
                          <w:szCs w:val="28"/>
                        </w:rPr>
                        <w:t>Keep in touch</w:t>
                      </w:r>
                      <w:r w:rsidRPr="00621286">
                        <w:rPr>
                          <w:color w:val="FFFFFF" w:themeColor="background1"/>
                          <w:sz w:val="28"/>
                          <w:szCs w:val="28"/>
                        </w:rPr>
                        <w:br/>
                      </w:r>
                      <w:r w:rsidR="00621286">
                        <w:rPr>
                          <w:color w:val="FFFFFF" w:themeColor="background1"/>
                          <w:sz w:val="28"/>
                          <w:szCs w:val="28"/>
                        </w:rPr>
                        <w:t>I</w:t>
                      </w:r>
                      <w:r w:rsidR="00621286" w:rsidRPr="00621286">
                        <w:rPr>
                          <w:color w:val="FFFFFF" w:themeColor="background1"/>
                          <w:sz w:val="28"/>
                          <w:szCs w:val="28"/>
                        </w:rPr>
                        <w:t>f our e-news</w:t>
                      </w:r>
                      <w:r w:rsidR="00621286">
                        <w:rPr>
                          <w:color w:val="FFFFFF" w:themeColor="background1"/>
                          <w:sz w:val="28"/>
                          <w:szCs w:val="28"/>
                        </w:rPr>
                        <w:t>letter</w:t>
                      </w:r>
                      <w:r w:rsidR="00621286" w:rsidRPr="00621286">
                        <w:rPr>
                          <w:color w:val="FFFFFF" w:themeColor="background1"/>
                          <w:sz w:val="28"/>
                          <w:szCs w:val="28"/>
                        </w:rPr>
                        <w:t xml:space="preserve"> was forwarded to you or you’d like to help subscribe your colleagues to the Commission’s e-news go to: </w:t>
                      </w:r>
                      <w:hyperlink r:id="rId28" w:history="1">
                        <w:r w:rsidR="00621286" w:rsidRPr="00621286">
                          <w:rPr>
                            <w:rStyle w:val="Hyperlink"/>
                            <w:color w:val="FFFFFF" w:themeColor="background1"/>
                            <w:sz w:val="28"/>
                            <w:szCs w:val="28"/>
                          </w:rPr>
                          <w:t>https://www.vdwc.vic.gov.au/subscribe</w:t>
                        </w:r>
                      </w:hyperlink>
                    </w:p>
                    <w:p w14:paraId="4777D612" w14:textId="16D0B805" w:rsidR="00520C29" w:rsidRDefault="00520C29" w:rsidP="00520C29">
                      <w:pPr>
                        <w:shd w:val="clear" w:color="auto" w:fill="404040" w:themeFill="text1" w:themeFillTint="BF"/>
                        <w:jc w:val="center"/>
                      </w:pPr>
                      <w:r>
                        <w:rPr>
                          <w:rFonts w:cs="Arial"/>
                          <w:color w:val="FFFFFF"/>
                          <w:sz w:val="27"/>
                          <w:szCs w:val="27"/>
                        </w:rPr>
                        <w:t>If you have any questions or comments, please get in touch via our website</w:t>
                      </w:r>
                      <w:r>
                        <w:rPr>
                          <w:rFonts w:cs="Arial"/>
                          <w:sz w:val="27"/>
                          <w:szCs w:val="27"/>
                        </w:rPr>
                        <w:t> </w:t>
                      </w:r>
                      <w:hyperlink r:id="rId29" w:tgtFrame="_blank" w:history="1">
                        <w:r w:rsidRPr="005E7189">
                          <w:rPr>
                            <w:rStyle w:val="Hyperlink"/>
                            <w:rFonts w:cs="Arial"/>
                            <w:color w:val="D9D9D9" w:themeColor="background1" w:themeShade="D9"/>
                            <w:sz w:val="27"/>
                            <w:szCs w:val="27"/>
                          </w:rPr>
                          <w:t>Contact us</w:t>
                        </w:r>
                      </w:hyperlink>
                      <w:r>
                        <w:rPr>
                          <w:rFonts w:cs="Arial"/>
                          <w:sz w:val="27"/>
                          <w:szCs w:val="27"/>
                        </w:rPr>
                        <w:t> </w:t>
                      </w:r>
                      <w:r>
                        <w:rPr>
                          <w:rFonts w:cs="Arial"/>
                          <w:color w:val="FFFFFF"/>
                          <w:sz w:val="27"/>
                          <w:szCs w:val="27"/>
                        </w:rPr>
                        <w:t>page, send an email to</w:t>
                      </w:r>
                      <w:r>
                        <w:rPr>
                          <w:rFonts w:cs="Arial"/>
                          <w:sz w:val="27"/>
                          <w:szCs w:val="27"/>
                        </w:rPr>
                        <w:t> </w:t>
                      </w:r>
                      <w:hyperlink r:id="rId30" w:tgtFrame="_blank" w:history="1">
                        <w:r w:rsidRPr="005E7189">
                          <w:rPr>
                            <w:rStyle w:val="Hyperlink"/>
                            <w:rFonts w:cs="Arial"/>
                            <w:color w:val="D9D9D9" w:themeColor="background1" w:themeShade="D9"/>
                            <w:sz w:val="27"/>
                            <w:szCs w:val="27"/>
                          </w:rPr>
                          <w:t>info@vdwc.vic.gov.au</w:t>
                        </w:r>
                      </w:hyperlink>
                      <w:r w:rsidRPr="005E7189">
                        <w:rPr>
                          <w:rFonts w:cs="Arial"/>
                          <w:color w:val="D9D9D9" w:themeColor="background1" w:themeShade="D9"/>
                          <w:sz w:val="27"/>
                          <w:szCs w:val="27"/>
                        </w:rPr>
                        <w:t> </w:t>
                      </w:r>
                      <w:r>
                        <w:rPr>
                          <w:rFonts w:cs="Arial"/>
                          <w:color w:val="FFFFFF"/>
                          <w:sz w:val="27"/>
                          <w:szCs w:val="27"/>
                        </w:rPr>
                        <w:t>or call us on 1800 497 132.</w:t>
                      </w:r>
                      <w:r>
                        <w:rPr>
                          <w:rFonts w:cs="Arial"/>
                          <w:sz w:val="27"/>
                          <w:szCs w:val="27"/>
                        </w:rPr>
                        <w:br/>
                      </w:r>
                      <w:r w:rsidRPr="005E7189">
                        <w:rPr>
                          <w:rFonts w:cs="Arial"/>
                          <w:sz w:val="27"/>
                          <w:szCs w:val="27"/>
                          <w:shd w:val="clear" w:color="auto" w:fill="404040" w:themeFill="text1" w:themeFillTint="BF"/>
                        </w:rPr>
                        <w:br/>
                      </w:r>
                      <w:r>
                        <w:rPr>
                          <w:rFonts w:cs="Arial"/>
                          <w:color w:val="FFFFFF"/>
                          <w:sz w:val="27"/>
                          <w:szCs w:val="27"/>
                        </w:rPr>
                        <w:t>For more information visit</w:t>
                      </w:r>
                      <w:r w:rsidRPr="005E7189">
                        <w:rPr>
                          <w:rFonts w:cs="Arial"/>
                          <w:color w:val="D9D9D9" w:themeColor="background1" w:themeShade="D9"/>
                          <w:sz w:val="27"/>
                          <w:szCs w:val="27"/>
                        </w:rPr>
                        <w:t xml:space="preserve"> </w:t>
                      </w:r>
                      <w:hyperlink r:id="rId31" w:tgtFrame="_blank" w:history="1">
                        <w:r w:rsidRPr="005E7189">
                          <w:rPr>
                            <w:rStyle w:val="Hyperlink"/>
                            <w:rFonts w:cs="Arial"/>
                            <w:color w:val="D9D9D9" w:themeColor="background1" w:themeShade="D9"/>
                            <w:sz w:val="27"/>
                            <w:szCs w:val="27"/>
                          </w:rPr>
                          <w:t>vdwc.vic.gov.au</w:t>
                        </w:r>
                      </w:hyperlink>
                    </w:p>
                    <w:p w14:paraId="5B5C444F" w14:textId="77777777" w:rsidR="00520C29" w:rsidRDefault="00520C29" w:rsidP="00520C29">
                      <w:pPr>
                        <w:jc w:val="center"/>
                      </w:pPr>
                    </w:p>
                  </w:txbxContent>
                </v:textbox>
                <w10:wrap type="square"/>
              </v:shape>
            </w:pict>
          </mc:Fallback>
        </mc:AlternateContent>
      </w:r>
      <w:r w:rsidRPr="008D3947">
        <w:rPr>
          <w:rFonts w:cs="Arial"/>
          <w:sz w:val="21"/>
          <w:szCs w:val="21"/>
        </w:rPr>
        <w:t>by phone on 1800 497 132 between 9.30am and 4.30pm, Monday to Friday.</w:t>
      </w:r>
    </w:p>
    <w:p w14:paraId="78CACFB2" w14:textId="2341D4DC" w:rsidR="00612907" w:rsidRDefault="00612907" w:rsidP="00612907">
      <w:pPr>
        <w:pStyle w:val="NormalWeb"/>
        <w:pBdr>
          <w:bottom w:val="single" w:sz="12" w:space="2" w:color="auto"/>
        </w:pBdr>
        <w:rPr>
          <w:rFonts w:ascii="Arial" w:hAnsi="Arial" w:cs="Arial"/>
          <w:sz w:val="21"/>
          <w:szCs w:val="21"/>
        </w:rPr>
      </w:pPr>
    </w:p>
    <w:p w14:paraId="2F8FB77E" w14:textId="77777777" w:rsidR="0042022C" w:rsidRPr="00157AA6" w:rsidRDefault="0042022C" w:rsidP="00612907">
      <w:pPr>
        <w:pStyle w:val="NormalWeb"/>
        <w:pBdr>
          <w:bottom w:val="single" w:sz="12" w:space="2" w:color="auto"/>
        </w:pBdr>
        <w:rPr>
          <w:rFonts w:ascii="Arial" w:hAnsi="Arial" w:cs="Arial"/>
          <w:sz w:val="21"/>
          <w:szCs w:val="21"/>
        </w:rPr>
      </w:pPr>
    </w:p>
    <w:sectPr w:rsidR="0042022C" w:rsidRPr="00157AA6">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2CC6" w14:textId="77777777" w:rsidR="00B84260" w:rsidRDefault="00B84260" w:rsidP="002F075D">
      <w:pPr>
        <w:spacing w:after="0" w:line="240" w:lineRule="auto"/>
      </w:pPr>
      <w:r>
        <w:separator/>
      </w:r>
    </w:p>
  </w:endnote>
  <w:endnote w:type="continuationSeparator" w:id="0">
    <w:p w14:paraId="2C92E58E" w14:textId="77777777" w:rsidR="00B84260" w:rsidRDefault="00B84260" w:rsidP="002F075D">
      <w:pPr>
        <w:spacing w:after="0" w:line="240" w:lineRule="auto"/>
      </w:pPr>
      <w:r>
        <w:continuationSeparator/>
      </w:r>
    </w:p>
  </w:endnote>
  <w:endnote w:type="continuationNotice" w:id="1">
    <w:p w14:paraId="5046A584" w14:textId="77777777" w:rsidR="00B84260" w:rsidRDefault="00B84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6822" w14:textId="52DD8E55" w:rsidR="002F075D" w:rsidRDefault="002F075D">
    <w:pPr>
      <w:pStyle w:val="Footer"/>
    </w:pPr>
    <w:r>
      <w:rPr>
        <w:noProof/>
      </w:rPr>
      <mc:AlternateContent>
        <mc:Choice Requires="wps">
          <w:drawing>
            <wp:anchor distT="0" distB="0" distL="114300" distR="114300" simplePos="0" relativeHeight="251657216" behindDoc="0" locked="0" layoutInCell="0" allowOverlap="1" wp14:anchorId="18AA38C9" wp14:editId="01CF48B7">
              <wp:simplePos x="0" y="0"/>
              <wp:positionH relativeFrom="page">
                <wp:posOffset>0</wp:posOffset>
              </wp:positionH>
              <wp:positionV relativeFrom="page">
                <wp:posOffset>10189210</wp:posOffset>
              </wp:positionV>
              <wp:extent cx="7560310" cy="311785"/>
              <wp:effectExtent l="0" t="0" r="0" b="12065"/>
              <wp:wrapNone/>
              <wp:docPr id="2" name="MSIPCM28194fc4ba37eda006756c4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684B54" w14:textId="5DE1D606" w:rsidR="002F075D" w:rsidRPr="002F075D" w:rsidRDefault="002F075D" w:rsidP="002F075D">
                          <w:pPr>
                            <w:spacing w:after="0"/>
                            <w:jc w:val="center"/>
                            <w:rPr>
                              <w:rFonts w:ascii="Arial Black" w:hAnsi="Arial Black"/>
                              <w:color w:val="000000"/>
                              <w:sz w:val="20"/>
                            </w:rPr>
                          </w:pPr>
                          <w:r w:rsidRPr="002F07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AA38C9" id="_x0000_t202" coordsize="21600,21600" o:spt="202" path="m,l,21600r21600,l21600,xe">
              <v:stroke joinstyle="miter"/>
              <v:path gradientshapeok="t" o:connecttype="rect"/>
            </v:shapetype>
            <v:shape id="MSIPCM28194fc4ba37eda006756c46"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" o:allowincell="f" filled="f" stroked="f" strokeweight=".5pt">
              <v:textbox inset=",0,,0">
                <w:txbxContent>
                  <w:p w14:paraId="19684B54" w14:textId="5DE1D606" w:rsidR="002F075D" w:rsidRPr="002F075D" w:rsidRDefault="002F075D" w:rsidP="002F075D">
                    <w:pPr>
                      <w:spacing w:after="0"/>
                      <w:jc w:val="center"/>
                      <w:rPr>
                        <w:rFonts w:ascii="Arial Black" w:hAnsi="Arial Black"/>
                        <w:color w:val="000000"/>
                        <w:sz w:val="20"/>
                      </w:rPr>
                    </w:pPr>
                    <w:r w:rsidRPr="002F075D">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983E2" w14:textId="77777777" w:rsidR="00B84260" w:rsidRDefault="00B84260" w:rsidP="002F075D">
      <w:pPr>
        <w:spacing w:after="0" w:line="240" w:lineRule="auto"/>
      </w:pPr>
      <w:r>
        <w:separator/>
      </w:r>
    </w:p>
  </w:footnote>
  <w:footnote w:type="continuationSeparator" w:id="0">
    <w:p w14:paraId="68E30E37" w14:textId="77777777" w:rsidR="00B84260" w:rsidRDefault="00B84260" w:rsidP="002F075D">
      <w:pPr>
        <w:spacing w:after="0" w:line="240" w:lineRule="auto"/>
      </w:pPr>
      <w:r>
        <w:continuationSeparator/>
      </w:r>
    </w:p>
  </w:footnote>
  <w:footnote w:type="continuationNotice" w:id="1">
    <w:p w14:paraId="06D7BE09" w14:textId="77777777" w:rsidR="00B84260" w:rsidRDefault="00B842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0CC69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FA7AC1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3F1524"/>
    <w:multiLevelType w:val="multilevel"/>
    <w:tmpl w:val="7688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F140C"/>
    <w:multiLevelType w:val="multilevel"/>
    <w:tmpl w:val="8788DD14"/>
    <w:lvl w:ilvl="0">
      <w:start w:val="1"/>
      <w:numFmt w:val="decimal"/>
      <w:pStyle w:val="Dotpoi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4A1399"/>
    <w:multiLevelType w:val="hybridMultilevel"/>
    <w:tmpl w:val="F7EE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D84CC3"/>
    <w:multiLevelType w:val="multilevel"/>
    <w:tmpl w:val="4F46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510ADF"/>
    <w:multiLevelType w:val="hybridMultilevel"/>
    <w:tmpl w:val="6966F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07D61CA"/>
    <w:multiLevelType w:val="multilevel"/>
    <w:tmpl w:val="83DC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A5A82"/>
    <w:multiLevelType w:val="hybridMultilevel"/>
    <w:tmpl w:val="E918C9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7BEC5275"/>
    <w:multiLevelType w:val="multilevel"/>
    <w:tmpl w:val="275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num>
  <w:num w:numId="3">
    <w:abstractNumId w:val="0"/>
  </w:num>
  <w:num w:numId="4">
    <w:abstractNumId w:val="3"/>
  </w:num>
  <w:num w:numId="5">
    <w:abstractNumId w:val="3"/>
  </w:num>
  <w:num w:numId="6">
    <w:abstractNumId w:val="9"/>
  </w:num>
  <w:num w:numId="7">
    <w:abstractNumId w:val="5"/>
  </w:num>
  <w:num w:numId="8">
    <w:abstractNumId w:val="7"/>
  </w:num>
  <w:num w:numId="9">
    <w:abstractNumId w:val="2"/>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A7"/>
    <w:rsid w:val="000135F3"/>
    <w:rsid w:val="0002339A"/>
    <w:rsid w:val="00037B6C"/>
    <w:rsid w:val="00047EBC"/>
    <w:rsid w:val="00050FCD"/>
    <w:rsid w:val="0005262B"/>
    <w:rsid w:val="000704C0"/>
    <w:rsid w:val="000818EC"/>
    <w:rsid w:val="000873D9"/>
    <w:rsid w:val="000950D4"/>
    <w:rsid w:val="000A65E9"/>
    <w:rsid w:val="000B12A6"/>
    <w:rsid w:val="000B6600"/>
    <w:rsid w:val="000B67E8"/>
    <w:rsid w:val="000B7C7A"/>
    <w:rsid w:val="000C600B"/>
    <w:rsid w:val="000D6260"/>
    <w:rsid w:val="000E364E"/>
    <w:rsid w:val="000E4D91"/>
    <w:rsid w:val="000E6EAB"/>
    <w:rsid w:val="000F2D11"/>
    <w:rsid w:val="000F679E"/>
    <w:rsid w:val="00136BC9"/>
    <w:rsid w:val="00142756"/>
    <w:rsid w:val="00150FAE"/>
    <w:rsid w:val="001531D0"/>
    <w:rsid w:val="00155440"/>
    <w:rsid w:val="0015656A"/>
    <w:rsid w:val="00160510"/>
    <w:rsid w:val="001644C2"/>
    <w:rsid w:val="001735F0"/>
    <w:rsid w:val="001B13C1"/>
    <w:rsid w:val="001B6D29"/>
    <w:rsid w:val="001D67D1"/>
    <w:rsid w:val="001E3164"/>
    <w:rsid w:val="001E6CA9"/>
    <w:rsid w:val="0020727F"/>
    <w:rsid w:val="0021190A"/>
    <w:rsid w:val="00217499"/>
    <w:rsid w:val="00220A06"/>
    <w:rsid w:val="00221983"/>
    <w:rsid w:val="00226023"/>
    <w:rsid w:val="00227C9B"/>
    <w:rsid w:val="002325A7"/>
    <w:rsid w:val="0023269A"/>
    <w:rsid w:val="002416CB"/>
    <w:rsid w:val="00257C74"/>
    <w:rsid w:val="00276E92"/>
    <w:rsid w:val="002A16FA"/>
    <w:rsid w:val="002A78B1"/>
    <w:rsid w:val="002C6B95"/>
    <w:rsid w:val="002D63DB"/>
    <w:rsid w:val="002D7E8E"/>
    <w:rsid w:val="002E6748"/>
    <w:rsid w:val="002F075D"/>
    <w:rsid w:val="003006A1"/>
    <w:rsid w:val="00301FDD"/>
    <w:rsid w:val="00310830"/>
    <w:rsid w:val="003146C4"/>
    <w:rsid w:val="00320DD2"/>
    <w:rsid w:val="0032592F"/>
    <w:rsid w:val="003329F2"/>
    <w:rsid w:val="0035148C"/>
    <w:rsid w:val="0036652A"/>
    <w:rsid w:val="00370234"/>
    <w:rsid w:val="0037031B"/>
    <w:rsid w:val="00375C4E"/>
    <w:rsid w:val="003B4E38"/>
    <w:rsid w:val="003B66C0"/>
    <w:rsid w:val="003C29EA"/>
    <w:rsid w:val="003C48DE"/>
    <w:rsid w:val="003C6ED6"/>
    <w:rsid w:val="003D3969"/>
    <w:rsid w:val="003D7302"/>
    <w:rsid w:val="003E34D2"/>
    <w:rsid w:val="004050E0"/>
    <w:rsid w:val="0042022C"/>
    <w:rsid w:val="0042457D"/>
    <w:rsid w:val="00453536"/>
    <w:rsid w:val="004546AD"/>
    <w:rsid w:val="00463F6D"/>
    <w:rsid w:val="00465E6D"/>
    <w:rsid w:val="0046665D"/>
    <w:rsid w:val="00470E8B"/>
    <w:rsid w:val="004845CE"/>
    <w:rsid w:val="004867B5"/>
    <w:rsid w:val="004A1EF8"/>
    <w:rsid w:val="004A7220"/>
    <w:rsid w:val="004B6891"/>
    <w:rsid w:val="004C6A6C"/>
    <w:rsid w:val="004D1FAF"/>
    <w:rsid w:val="004E2D8E"/>
    <w:rsid w:val="004E6F70"/>
    <w:rsid w:val="004F1705"/>
    <w:rsid w:val="004F2EA4"/>
    <w:rsid w:val="00500C96"/>
    <w:rsid w:val="005120A2"/>
    <w:rsid w:val="00520C29"/>
    <w:rsid w:val="0053292D"/>
    <w:rsid w:val="00536A9D"/>
    <w:rsid w:val="00554B77"/>
    <w:rsid w:val="005740AE"/>
    <w:rsid w:val="00591F2C"/>
    <w:rsid w:val="00597BD1"/>
    <w:rsid w:val="005A1DD6"/>
    <w:rsid w:val="005A7508"/>
    <w:rsid w:val="005C1372"/>
    <w:rsid w:val="005C1738"/>
    <w:rsid w:val="005D1756"/>
    <w:rsid w:val="005D4D3E"/>
    <w:rsid w:val="005E7189"/>
    <w:rsid w:val="005E75B6"/>
    <w:rsid w:val="00601D49"/>
    <w:rsid w:val="006066F3"/>
    <w:rsid w:val="00612907"/>
    <w:rsid w:val="0061430C"/>
    <w:rsid w:val="006175E9"/>
    <w:rsid w:val="00621286"/>
    <w:rsid w:val="006317F5"/>
    <w:rsid w:val="006364D4"/>
    <w:rsid w:val="00653C23"/>
    <w:rsid w:val="00657579"/>
    <w:rsid w:val="006614B3"/>
    <w:rsid w:val="00665906"/>
    <w:rsid w:val="0067485C"/>
    <w:rsid w:val="00680C50"/>
    <w:rsid w:val="006928BF"/>
    <w:rsid w:val="006972C2"/>
    <w:rsid w:val="006A013C"/>
    <w:rsid w:val="006B45C1"/>
    <w:rsid w:val="006D4730"/>
    <w:rsid w:val="006D6D54"/>
    <w:rsid w:val="006E68E0"/>
    <w:rsid w:val="006F2E91"/>
    <w:rsid w:val="006F5CBD"/>
    <w:rsid w:val="00704DE5"/>
    <w:rsid w:val="0071452E"/>
    <w:rsid w:val="0071480B"/>
    <w:rsid w:val="00714DEA"/>
    <w:rsid w:val="007302F4"/>
    <w:rsid w:val="00744802"/>
    <w:rsid w:val="00754434"/>
    <w:rsid w:val="00760F24"/>
    <w:rsid w:val="00767E61"/>
    <w:rsid w:val="00777C94"/>
    <w:rsid w:val="0078447D"/>
    <w:rsid w:val="00784CE2"/>
    <w:rsid w:val="00790897"/>
    <w:rsid w:val="007A2930"/>
    <w:rsid w:val="007A5EB5"/>
    <w:rsid w:val="007C32E6"/>
    <w:rsid w:val="007C7E2F"/>
    <w:rsid w:val="00800163"/>
    <w:rsid w:val="0081559B"/>
    <w:rsid w:val="008211AE"/>
    <w:rsid w:val="00823173"/>
    <w:rsid w:val="0082525B"/>
    <w:rsid w:val="00827126"/>
    <w:rsid w:val="00864A88"/>
    <w:rsid w:val="00870CC0"/>
    <w:rsid w:val="00875B0A"/>
    <w:rsid w:val="0087770B"/>
    <w:rsid w:val="00881BBB"/>
    <w:rsid w:val="008846BE"/>
    <w:rsid w:val="00890EB0"/>
    <w:rsid w:val="008A7C9F"/>
    <w:rsid w:val="008B1612"/>
    <w:rsid w:val="008D17A6"/>
    <w:rsid w:val="008D3947"/>
    <w:rsid w:val="008D56E9"/>
    <w:rsid w:val="008E48CD"/>
    <w:rsid w:val="008E4E79"/>
    <w:rsid w:val="008E683E"/>
    <w:rsid w:val="008F5A62"/>
    <w:rsid w:val="00913478"/>
    <w:rsid w:val="0094485D"/>
    <w:rsid w:val="00945DA2"/>
    <w:rsid w:val="009467DA"/>
    <w:rsid w:val="009671E7"/>
    <w:rsid w:val="00973A61"/>
    <w:rsid w:val="00977DBB"/>
    <w:rsid w:val="00981221"/>
    <w:rsid w:val="0098457A"/>
    <w:rsid w:val="0099558C"/>
    <w:rsid w:val="009A6501"/>
    <w:rsid w:val="009B71AA"/>
    <w:rsid w:val="009D4158"/>
    <w:rsid w:val="009D4A71"/>
    <w:rsid w:val="00A123A3"/>
    <w:rsid w:val="00A22E7D"/>
    <w:rsid w:val="00A32A19"/>
    <w:rsid w:val="00A406AB"/>
    <w:rsid w:val="00A435EC"/>
    <w:rsid w:val="00A446D9"/>
    <w:rsid w:val="00A547A8"/>
    <w:rsid w:val="00A5573E"/>
    <w:rsid w:val="00A77554"/>
    <w:rsid w:val="00A9146D"/>
    <w:rsid w:val="00A94566"/>
    <w:rsid w:val="00AA2D1E"/>
    <w:rsid w:val="00AB66AB"/>
    <w:rsid w:val="00AC2CF7"/>
    <w:rsid w:val="00AC6E45"/>
    <w:rsid w:val="00AD11CF"/>
    <w:rsid w:val="00B06EEA"/>
    <w:rsid w:val="00B37768"/>
    <w:rsid w:val="00B70195"/>
    <w:rsid w:val="00B77E89"/>
    <w:rsid w:val="00B84260"/>
    <w:rsid w:val="00BA56DD"/>
    <w:rsid w:val="00BB519B"/>
    <w:rsid w:val="00BD5520"/>
    <w:rsid w:val="00BD6B18"/>
    <w:rsid w:val="00BE4344"/>
    <w:rsid w:val="00BF0021"/>
    <w:rsid w:val="00C1056A"/>
    <w:rsid w:val="00C13974"/>
    <w:rsid w:val="00C4174B"/>
    <w:rsid w:val="00C52975"/>
    <w:rsid w:val="00C57F9B"/>
    <w:rsid w:val="00C65837"/>
    <w:rsid w:val="00C65F38"/>
    <w:rsid w:val="00C67742"/>
    <w:rsid w:val="00C80BE6"/>
    <w:rsid w:val="00CB31E4"/>
    <w:rsid w:val="00CC420F"/>
    <w:rsid w:val="00CF3888"/>
    <w:rsid w:val="00D04312"/>
    <w:rsid w:val="00D20BF5"/>
    <w:rsid w:val="00D21450"/>
    <w:rsid w:val="00D32F28"/>
    <w:rsid w:val="00D33960"/>
    <w:rsid w:val="00D42EF4"/>
    <w:rsid w:val="00D43C3F"/>
    <w:rsid w:val="00D510AA"/>
    <w:rsid w:val="00D63164"/>
    <w:rsid w:val="00D654A4"/>
    <w:rsid w:val="00D75AB4"/>
    <w:rsid w:val="00D768F9"/>
    <w:rsid w:val="00D84422"/>
    <w:rsid w:val="00D92601"/>
    <w:rsid w:val="00D92F11"/>
    <w:rsid w:val="00D93545"/>
    <w:rsid w:val="00DD214D"/>
    <w:rsid w:val="00DE40A8"/>
    <w:rsid w:val="00DE75AA"/>
    <w:rsid w:val="00DF2387"/>
    <w:rsid w:val="00E258EC"/>
    <w:rsid w:val="00E30FBF"/>
    <w:rsid w:val="00E3259D"/>
    <w:rsid w:val="00E37EE0"/>
    <w:rsid w:val="00E649C6"/>
    <w:rsid w:val="00E66927"/>
    <w:rsid w:val="00E92630"/>
    <w:rsid w:val="00EA3147"/>
    <w:rsid w:val="00EB11A2"/>
    <w:rsid w:val="00EB5AAD"/>
    <w:rsid w:val="00EC32C4"/>
    <w:rsid w:val="00EC551A"/>
    <w:rsid w:val="00ED6C08"/>
    <w:rsid w:val="00EE43D0"/>
    <w:rsid w:val="00EF7FA6"/>
    <w:rsid w:val="00F01377"/>
    <w:rsid w:val="00F02359"/>
    <w:rsid w:val="00F03BF1"/>
    <w:rsid w:val="00F27228"/>
    <w:rsid w:val="00F27E56"/>
    <w:rsid w:val="00F32A6E"/>
    <w:rsid w:val="00F36573"/>
    <w:rsid w:val="00F566FA"/>
    <w:rsid w:val="00F678BB"/>
    <w:rsid w:val="00F733BD"/>
    <w:rsid w:val="00F81CA3"/>
    <w:rsid w:val="00F91AB3"/>
    <w:rsid w:val="00F95FF6"/>
    <w:rsid w:val="00FA147A"/>
    <w:rsid w:val="00FC0EF1"/>
    <w:rsid w:val="00FC1EB4"/>
    <w:rsid w:val="00FD1C8F"/>
    <w:rsid w:val="00FD6C7E"/>
    <w:rsid w:val="00FE33C0"/>
    <w:rsid w:val="00FE43C8"/>
    <w:rsid w:val="00FF66CF"/>
    <w:rsid w:val="0137845A"/>
    <w:rsid w:val="015F5ABE"/>
    <w:rsid w:val="016A2594"/>
    <w:rsid w:val="020F785B"/>
    <w:rsid w:val="045381B6"/>
    <w:rsid w:val="05B5BD93"/>
    <w:rsid w:val="07909642"/>
    <w:rsid w:val="0C6C5A48"/>
    <w:rsid w:val="0CA6778A"/>
    <w:rsid w:val="0CA9B72A"/>
    <w:rsid w:val="106031FA"/>
    <w:rsid w:val="10F55EE0"/>
    <w:rsid w:val="13437470"/>
    <w:rsid w:val="15463055"/>
    <w:rsid w:val="16966F11"/>
    <w:rsid w:val="17ABD074"/>
    <w:rsid w:val="19AB0F43"/>
    <w:rsid w:val="1CD73DE8"/>
    <w:rsid w:val="1DD58799"/>
    <w:rsid w:val="21DF207B"/>
    <w:rsid w:val="22586536"/>
    <w:rsid w:val="23B5E40C"/>
    <w:rsid w:val="23DEC72E"/>
    <w:rsid w:val="2547A90E"/>
    <w:rsid w:val="259C10C2"/>
    <w:rsid w:val="27B34D25"/>
    <w:rsid w:val="2ABFE1A2"/>
    <w:rsid w:val="2B6FDC96"/>
    <w:rsid w:val="2EA77D58"/>
    <w:rsid w:val="2F71AA17"/>
    <w:rsid w:val="33BEB67A"/>
    <w:rsid w:val="3BE495EC"/>
    <w:rsid w:val="3CDF037B"/>
    <w:rsid w:val="3E037002"/>
    <w:rsid w:val="3EE96FB4"/>
    <w:rsid w:val="404852B2"/>
    <w:rsid w:val="41CF1E79"/>
    <w:rsid w:val="43ACBDA0"/>
    <w:rsid w:val="4710FD1A"/>
    <w:rsid w:val="49C19F79"/>
    <w:rsid w:val="4DD6B0C9"/>
    <w:rsid w:val="5363C743"/>
    <w:rsid w:val="545FD20B"/>
    <w:rsid w:val="5489AC87"/>
    <w:rsid w:val="5A6A08FA"/>
    <w:rsid w:val="5BDBDED9"/>
    <w:rsid w:val="5EE8764C"/>
    <w:rsid w:val="60423D31"/>
    <w:rsid w:val="610D9E79"/>
    <w:rsid w:val="62EAE937"/>
    <w:rsid w:val="67DF026C"/>
    <w:rsid w:val="690E6671"/>
    <w:rsid w:val="6F4EDC7B"/>
    <w:rsid w:val="71CA08DE"/>
    <w:rsid w:val="772C70B6"/>
    <w:rsid w:val="7C20E618"/>
    <w:rsid w:val="7F564B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55FA12"/>
  <w15:chartTrackingRefBased/>
  <w15:docId w15:val="{D58D5477-8052-44B8-88CC-AD7F808D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DD6"/>
    <w:rPr>
      <w:rFonts w:ascii="Arial" w:hAnsi="Arial"/>
    </w:rPr>
  </w:style>
  <w:style w:type="paragraph" w:styleId="Heading1">
    <w:name w:val="heading 1"/>
    <w:basedOn w:val="Normal"/>
    <w:next w:val="Normal"/>
    <w:link w:val="Heading1Char"/>
    <w:autoRedefine/>
    <w:uiPriority w:val="9"/>
    <w:qFormat/>
    <w:rsid w:val="002F075D"/>
    <w:pPr>
      <w:keepNext/>
      <w:keepLines/>
      <w:spacing w:before="120" w:after="24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7C7E2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F27228"/>
    <w:pPr>
      <w:keepNext/>
      <w:keepLines/>
      <w:spacing w:before="40" w:after="0"/>
      <w:jc w:val="center"/>
      <w:outlineLvl w:val="2"/>
    </w:pPr>
    <w:rPr>
      <w:rFonts w:ascii="Helvetica" w:eastAsia="Times New Roman" w:hAnsi="Helvetica" w:cs="Helvetica"/>
      <w:b/>
      <w:bCs/>
      <w:color w:val="FFFFFF"/>
      <w:sz w:val="32"/>
      <w:szCs w:val="32"/>
    </w:rPr>
  </w:style>
  <w:style w:type="paragraph" w:styleId="Heading4">
    <w:name w:val="heading 4"/>
    <w:basedOn w:val="Normal"/>
    <w:next w:val="Normal"/>
    <w:link w:val="Heading4Char"/>
    <w:uiPriority w:val="9"/>
    <w:unhideWhenUsed/>
    <w:qFormat/>
    <w:rsid w:val="00597B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Bullet"/>
    <w:link w:val="DotpointsChar"/>
    <w:autoRedefine/>
    <w:qFormat/>
    <w:rsid w:val="007C7E2F"/>
    <w:pPr>
      <w:numPr>
        <w:numId w:val="4"/>
      </w:numPr>
      <w:spacing w:after="0" w:line="240" w:lineRule="auto"/>
    </w:pPr>
    <w:rPr>
      <w:rFonts w:asciiTheme="minorHAnsi" w:hAnsiTheme="minorHAnsi"/>
    </w:rPr>
  </w:style>
  <w:style w:type="character" w:customStyle="1" w:styleId="DotpointsChar">
    <w:name w:val="Dot points Char"/>
    <w:basedOn w:val="DefaultParagraphFont"/>
    <w:link w:val="Dotpoints"/>
    <w:rsid w:val="007C7E2F"/>
  </w:style>
  <w:style w:type="paragraph" w:styleId="ListBullet">
    <w:name w:val="List Bullet"/>
    <w:basedOn w:val="Normal"/>
    <w:uiPriority w:val="99"/>
    <w:semiHidden/>
    <w:unhideWhenUsed/>
    <w:rsid w:val="007A2930"/>
    <w:pPr>
      <w:numPr>
        <w:numId w:val="2"/>
      </w:numPr>
      <w:contextualSpacing/>
    </w:pPr>
  </w:style>
  <w:style w:type="paragraph" w:customStyle="1" w:styleId="Numberedlist">
    <w:name w:val="Numbered list"/>
    <w:basedOn w:val="Normal"/>
    <w:next w:val="ListNumber"/>
    <w:link w:val="NumberedlistChar"/>
    <w:autoRedefine/>
    <w:qFormat/>
    <w:rsid w:val="007A2930"/>
  </w:style>
  <w:style w:type="character" w:customStyle="1" w:styleId="NumberedlistChar">
    <w:name w:val="Numbered list Char"/>
    <w:basedOn w:val="DefaultParagraphFont"/>
    <w:link w:val="Numberedlist"/>
    <w:rsid w:val="007A2930"/>
  </w:style>
  <w:style w:type="paragraph" w:styleId="ListNumber">
    <w:name w:val="List Number"/>
    <w:basedOn w:val="Normal"/>
    <w:uiPriority w:val="99"/>
    <w:semiHidden/>
    <w:unhideWhenUsed/>
    <w:rsid w:val="007A2930"/>
    <w:pPr>
      <w:numPr>
        <w:numId w:val="3"/>
      </w:numPr>
      <w:contextualSpacing/>
    </w:pPr>
  </w:style>
  <w:style w:type="character" w:customStyle="1" w:styleId="Heading1Char">
    <w:name w:val="Heading 1 Char"/>
    <w:basedOn w:val="DefaultParagraphFont"/>
    <w:link w:val="Heading1"/>
    <w:uiPriority w:val="9"/>
    <w:rsid w:val="002F075D"/>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C7E2F"/>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F27228"/>
    <w:rPr>
      <w:rFonts w:ascii="Helvetica" w:eastAsia="Times New Roman" w:hAnsi="Helvetica" w:cs="Helvetica"/>
      <w:b/>
      <w:bCs/>
      <w:color w:val="FFFFFF"/>
      <w:sz w:val="32"/>
      <w:szCs w:val="32"/>
    </w:rPr>
  </w:style>
  <w:style w:type="character" w:styleId="Hyperlink">
    <w:name w:val="Hyperlink"/>
    <w:basedOn w:val="DefaultParagraphFont"/>
    <w:uiPriority w:val="99"/>
    <w:unhideWhenUsed/>
    <w:rsid w:val="002325A7"/>
    <w:rPr>
      <w:color w:val="0000FF"/>
      <w:u w:val="single"/>
    </w:rPr>
  </w:style>
  <w:style w:type="character" w:customStyle="1" w:styleId="spelle">
    <w:name w:val="spelle"/>
    <w:basedOn w:val="DefaultParagraphFont"/>
    <w:rsid w:val="006317F5"/>
  </w:style>
  <w:style w:type="paragraph" w:styleId="Header">
    <w:name w:val="header"/>
    <w:basedOn w:val="Normal"/>
    <w:link w:val="HeaderChar"/>
    <w:uiPriority w:val="99"/>
    <w:unhideWhenUsed/>
    <w:rsid w:val="002F0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75D"/>
    <w:rPr>
      <w:rFonts w:ascii="Arial" w:hAnsi="Arial"/>
    </w:rPr>
  </w:style>
  <w:style w:type="paragraph" w:styleId="Footer">
    <w:name w:val="footer"/>
    <w:basedOn w:val="Normal"/>
    <w:link w:val="FooterChar"/>
    <w:uiPriority w:val="99"/>
    <w:unhideWhenUsed/>
    <w:rsid w:val="002F0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75D"/>
    <w:rPr>
      <w:rFonts w:ascii="Arial" w:hAnsi="Arial"/>
    </w:rPr>
  </w:style>
  <w:style w:type="character" w:styleId="Strong">
    <w:name w:val="Strong"/>
    <w:basedOn w:val="DefaultParagraphFont"/>
    <w:uiPriority w:val="22"/>
    <w:qFormat/>
    <w:rsid w:val="005D1756"/>
    <w:rPr>
      <w:b/>
      <w:bCs/>
    </w:rPr>
  </w:style>
  <w:style w:type="paragraph" w:styleId="NormalWeb">
    <w:name w:val="Normal (Web)"/>
    <w:basedOn w:val="Normal"/>
    <w:uiPriority w:val="99"/>
    <w:unhideWhenUsed/>
    <w:rsid w:val="00BA56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35148C"/>
    <w:rPr>
      <w:color w:val="605E5C"/>
      <w:shd w:val="clear" w:color="auto" w:fill="E1DFDD"/>
    </w:rPr>
  </w:style>
  <w:style w:type="paragraph" w:styleId="BalloonText">
    <w:name w:val="Balloon Text"/>
    <w:basedOn w:val="Normal"/>
    <w:link w:val="BalloonTextChar"/>
    <w:uiPriority w:val="99"/>
    <w:semiHidden/>
    <w:unhideWhenUsed/>
    <w:rsid w:val="00661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4B3"/>
    <w:rPr>
      <w:rFonts w:ascii="Segoe UI" w:hAnsi="Segoe UI" w:cs="Segoe UI"/>
      <w:sz w:val="18"/>
      <w:szCs w:val="18"/>
    </w:rPr>
  </w:style>
  <w:style w:type="character" w:customStyle="1" w:styleId="normaltextrun">
    <w:name w:val="normaltextrun"/>
    <w:basedOn w:val="DefaultParagraphFont"/>
    <w:rsid w:val="006972C2"/>
  </w:style>
  <w:style w:type="character" w:customStyle="1" w:styleId="eop">
    <w:name w:val="eop"/>
    <w:basedOn w:val="DefaultParagraphFont"/>
    <w:rsid w:val="006972C2"/>
  </w:style>
  <w:style w:type="character" w:customStyle="1" w:styleId="bcx0">
    <w:name w:val="bcx0"/>
    <w:basedOn w:val="DefaultParagraphFont"/>
    <w:rsid w:val="00591F2C"/>
  </w:style>
  <w:style w:type="character" w:styleId="FollowedHyperlink">
    <w:name w:val="FollowedHyperlink"/>
    <w:basedOn w:val="DefaultParagraphFont"/>
    <w:uiPriority w:val="99"/>
    <w:semiHidden/>
    <w:unhideWhenUsed/>
    <w:rsid w:val="00FD6C7E"/>
    <w:rPr>
      <w:color w:val="954F72" w:themeColor="followedHyperlink"/>
      <w:u w:val="single"/>
    </w:rPr>
  </w:style>
  <w:style w:type="paragraph" w:styleId="ListParagraph">
    <w:name w:val="List Paragraph"/>
    <w:basedOn w:val="Normal"/>
    <w:uiPriority w:val="34"/>
    <w:qFormat/>
    <w:rsid w:val="00136BC9"/>
    <w:pPr>
      <w:spacing w:after="0" w:line="240" w:lineRule="auto"/>
      <w:ind w:left="720"/>
    </w:pPr>
    <w:rPr>
      <w:rFonts w:ascii="Calibri" w:eastAsia="Calibri" w:hAnsi="Calibri" w:cs="Calibri"/>
    </w:rPr>
  </w:style>
  <w:style w:type="paragraph" w:customStyle="1" w:styleId="Tabletext">
    <w:name w:val="Table text"/>
    <w:uiPriority w:val="3"/>
    <w:qFormat/>
    <w:rsid w:val="00554B77"/>
    <w:pPr>
      <w:spacing w:before="80" w:after="60" w:line="240" w:lineRule="auto"/>
    </w:pPr>
    <w:rPr>
      <w:rFonts w:ascii="Arial" w:eastAsia="Times New Roman" w:hAnsi="Arial" w:cs="Times New Roman"/>
      <w:sz w:val="21"/>
      <w:szCs w:val="20"/>
    </w:rPr>
  </w:style>
  <w:style w:type="paragraph" w:customStyle="1" w:styleId="DHHSletterbody">
    <w:name w:val="DHHS letter body"/>
    <w:qFormat/>
    <w:rsid w:val="006066F3"/>
    <w:pPr>
      <w:tabs>
        <w:tab w:val="left" w:pos="1333"/>
      </w:tabs>
      <w:spacing w:after="0" w:line="270" w:lineRule="atLeast"/>
    </w:pPr>
    <w:rPr>
      <w:rFonts w:ascii="Arial" w:eastAsia="MS PMincho" w:hAnsi="Arial" w:cs="Arial"/>
    </w:rPr>
  </w:style>
  <w:style w:type="paragraph" w:customStyle="1" w:styleId="xmsonormal">
    <w:name w:val="x_msonormal"/>
    <w:basedOn w:val="Normal"/>
    <w:uiPriority w:val="99"/>
    <w:semiHidden/>
    <w:rsid w:val="00890EB0"/>
    <w:pPr>
      <w:spacing w:after="0" w:line="240" w:lineRule="auto"/>
    </w:pPr>
    <w:rPr>
      <w:rFonts w:ascii="Calibri" w:hAnsi="Calibri" w:cs="Calibri"/>
      <w:lang w:eastAsia="en-AU"/>
    </w:rPr>
  </w:style>
  <w:style w:type="paragraph" w:styleId="FootnoteText">
    <w:name w:val="footnote text"/>
    <w:basedOn w:val="Normal"/>
    <w:link w:val="FootnoteTextChar"/>
    <w:uiPriority w:val="99"/>
    <w:unhideWhenUsed/>
    <w:rsid w:val="00E3259D"/>
    <w:pPr>
      <w:spacing w:after="40" w:line="240" w:lineRule="auto"/>
    </w:pPr>
    <w:rPr>
      <w:rFonts w:eastAsiaTheme="minorEastAsia" w:cs="Arial"/>
      <w:sz w:val="11"/>
      <w:szCs w:val="11"/>
      <w:lang w:val="en-US"/>
    </w:rPr>
  </w:style>
  <w:style w:type="character" w:customStyle="1" w:styleId="FootnoteTextChar">
    <w:name w:val="Footnote Text Char"/>
    <w:basedOn w:val="DefaultParagraphFont"/>
    <w:link w:val="FootnoteText"/>
    <w:uiPriority w:val="99"/>
    <w:rsid w:val="00E3259D"/>
    <w:rPr>
      <w:rFonts w:ascii="Arial" w:eastAsiaTheme="minorEastAsia" w:hAnsi="Arial" w:cs="Arial"/>
      <w:sz w:val="11"/>
      <w:szCs w:val="11"/>
      <w:lang w:val="en-US"/>
    </w:rPr>
  </w:style>
  <w:style w:type="character" w:styleId="CommentReference">
    <w:name w:val="annotation reference"/>
    <w:basedOn w:val="DefaultParagraphFont"/>
    <w:uiPriority w:val="99"/>
    <w:semiHidden/>
    <w:unhideWhenUsed/>
    <w:rsid w:val="004A1EF8"/>
    <w:rPr>
      <w:sz w:val="16"/>
      <w:szCs w:val="16"/>
    </w:rPr>
  </w:style>
  <w:style w:type="paragraph" w:styleId="CommentText">
    <w:name w:val="annotation text"/>
    <w:basedOn w:val="Normal"/>
    <w:link w:val="CommentTextChar"/>
    <w:uiPriority w:val="99"/>
    <w:semiHidden/>
    <w:unhideWhenUsed/>
    <w:rsid w:val="004A1EF8"/>
    <w:pPr>
      <w:spacing w:line="240" w:lineRule="auto"/>
    </w:pPr>
    <w:rPr>
      <w:sz w:val="20"/>
      <w:szCs w:val="20"/>
    </w:rPr>
  </w:style>
  <w:style w:type="character" w:customStyle="1" w:styleId="CommentTextChar">
    <w:name w:val="Comment Text Char"/>
    <w:basedOn w:val="DefaultParagraphFont"/>
    <w:link w:val="CommentText"/>
    <w:uiPriority w:val="99"/>
    <w:semiHidden/>
    <w:rsid w:val="004A1EF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A1EF8"/>
    <w:rPr>
      <w:b/>
      <w:bCs/>
    </w:rPr>
  </w:style>
  <w:style w:type="character" w:customStyle="1" w:styleId="CommentSubjectChar">
    <w:name w:val="Comment Subject Char"/>
    <w:basedOn w:val="CommentTextChar"/>
    <w:link w:val="CommentSubject"/>
    <w:uiPriority w:val="99"/>
    <w:semiHidden/>
    <w:rsid w:val="004A1EF8"/>
    <w:rPr>
      <w:rFonts w:ascii="Arial" w:hAnsi="Arial"/>
      <w:b/>
      <w:bCs/>
      <w:sz w:val="20"/>
      <w:szCs w:val="20"/>
    </w:rPr>
  </w:style>
  <w:style w:type="character" w:customStyle="1" w:styleId="Heading4Char">
    <w:name w:val="Heading 4 Char"/>
    <w:basedOn w:val="DefaultParagraphFont"/>
    <w:link w:val="Heading4"/>
    <w:uiPriority w:val="9"/>
    <w:rsid w:val="00597BD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80827">
      <w:bodyDiv w:val="1"/>
      <w:marLeft w:val="0"/>
      <w:marRight w:val="0"/>
      <w:marTop w:val="0"/>
      <w:marBottom w:val="0"/>
      <w:divBdr>
        <w:top w:val="none" w:sz="0" w:space="0" w:color="auto"/>
        <w:left w:val="none" w:sz="0" w:space="0" w:color="auto"/>
        <w:bottom w:val="none" w:sz="0" w:space="0" w:color="auto"/>
        <w:right w:val="none" w:sz="0" w:space="0" w:color="auto"/>
      </w:divBdr>
      <w:divsChild>
        <w:div w:id="605892008">
          <w:marLeft w:val="0"/>
          <w:marRight w:val="0"/>
          <w:marTop w:val="0"/>
          <w:marBottom w:val="0"/>
          <w:divBdr>
            <w:top w:val="none" w:sz="0" w:space="0" w:color="auto"/>
            <w:left w:val="none" w:sz="0" w:space="0" w:color="auto"/>
            <w:bottom w:val="none" w:sz="0" w:space="0" w:color="auto"/>
            <w:right w:val="none" w:sz="0" w:space="0" w:color="auto"/>
          </w:divBdr>
        </w:div>
      </w:divsChild>
    </w:div>
    <w:div w:id="336732430">
      <w:bodyDiv w:val="1"/>
      <w:marLeft w:val="0"/>
      <w:marRight w:val="0"/>
      <w:marTop w:val="0"/>
      <w:marBottom w:val="0"/>
      <w:divBdr>
        <w:top w:val="none" w:sz="0" w:space="0" w:color="auto"/>
        <w:left w:val="none" w:sz="0" w:space="0" w:color="auto"/>
        <w:bottom w:val="none" w:sz="0" w:space="0" w:color="auto"/>
        <w:right w:val="none" w:sz="0" w:space="0" w:color="auto"/>
      </w:divBdr>
    </w:div>
    <w:div w:id="430975980">
      <w:bodyDiv w:val="1"/>
      <w:marLeft w:val="0"/>
      <w:marRight w:val="0"/>
      <w:marTop w:val="0"/>
      <w:marBottom w:val="0"/>
      <w:divBdr>
        <w:top w:val="none" w:sz="0" w:space="0" w:color="auto"/>
        <w:left w:val="none" w:sz="0" w:space="0" w:color="auto"/>
        <w:bottom w:val="none" w:sz="0" w:space="0" w:color="auto"/>
        <w:right w:val="none" w:sz="0" w:space="0" w:color="auto"/>
      </w:divBdr>
    </w:div>
    <w:div w:id="595141291">
      <w:bodyDiv w:val="1"/>
      <w:marLeft w:val="0"/>
      <w:marRight w:val="0"/>
      <w:marTop w:val="0"/>
      <w:marBottom w:val="0"/>
      <w:divBdr>
        <w:top w:val="none" w:sz="0" w:space="0" w:color="auto"/>
        <w:left w:val="none" w:sz="0" w:space="0" w:color="auto"/>
        <w:bottom w:val="none" w:sz="0" w:space="0" w:color="auto"/>
        <w:right w:val="none" w:sz="0" w:space="0" w:color="auto"/>
      </w:divBdr>
    </w:div>
    <w:div w:id="762264743">
      <w:bodyDiv w:val="1"/>
      <w:marLeft w:val="0"/>
      <w:marRight w:val="0"/>
      <w:marTop w:val="0"/>
      <w:marBottom w:val="0"/>
      <w:divBdr>
        <w:top w:val="none" w:sz="0" w:space="0" w:color="auto"/>
        <w:left w:val="none" w:sz="0" w:space="0" w:color="auto"/>
        <w:bottom w:val="none" w:sz="0" w:space="0" w:color="auto"/>
        <w:right w:val="none" w:sz="0" w:space="0" w:color="auto"/>
      </w:divBdr>
    </w:div>
    <w:div w:id="763653746">
      <w:bodyDiv w:val="1"/>
      <w:marLeft w:val="0"/>
      <w:marRight w:val="0"/>
      <w:marTop w:val="0"/>
      <w:marBottom w:val="0"/>
      <w:divBdr>
        <w:top w:val="none" w:sz="0" w:space="0" w:color="auto"/>
        <w:left w:val="none" w:sz="0" w:space="0" w:color="auto"/>
        <w:bottom w:val="none" w:sz="0" w:space="0" w:color="auto"/>
        <w:right w:val="none" w:sz="0" w:space="0" w:color="auto"/>
      </w:divBdr>
    </w:div>
    <w:div w:id="943998297">
      <w:bodyDiv w:val="1"/>
      <w:marLeft w:val="0"/>
      <w:marRight w:val="0"/>
      <w:marTop w:val="0"/>
      <w:marBottom w:val="0"/>
      <w:divBdr>
        <w:top w:val="none" w:sz="0" w:space="0" w:color="auto"/>
        <w:left w:val="none" w:sz="0" w:space="0" w:color="auto"/>
        <w:bottom w:val="none" w:sz="0" w:space="0" w:color="auto"/>
        <w:right w:val="none" w:sz="0" w:space="0" w:color="auto"/>
      </w:divBdr>
    </w:div>
    <w:div w:id="1055354710">
      <w:bodyDiv w:val="1"/>
      <w:marLeft w:val="0"/>
      <w:marRight w:val="0"/>
      <w:marTop w:val="0"/>
      <w:marBottom w:val="0"/>
      <w:divBdr>
        <w:top w:val="none" w:sz="0" w:space="0" w:color="auto"/>
        <w:left w:val="none" w:sz="0" w:space="0" w:color="auto"/>
        <w:bottom w:val="none" w:sz="0" w:space="0" w:color="auto"/>
        <w:right w:val="none" w:sz="0" w:space="0" w:color="auto"/>
      </w:divBdr>
    </w:div>
    <w:div w:id="1135290977">
      <w:bodyDiv w:val="1"/>
      <w:marLeft w:val="0"/>
      <w:marRight w:val="0"/>
      <w:marTop w:val="0"/>
      <w:marBottom w:val="0"/>
      <w:divBdr>
        <w:top w:val="none" w:sz="0" w:space="0" w:color="auto"/>
        <w:left w:val="none" w:sz="0" w:space="0" w:color="auto"/>
        <w:bottom w:val="none" w:sz="0" w:space="0" w:color="auto"/>
        <w:right w:val="none" w:sz="0" w:space="0" w:color="auto"/>
      </w:divBdr>
    </w:div>
    <w:div w:id="1310019468">
      <w:bodyDiv w:val="1"/>
      <w:marLeft w:val="0"/>
      <w:marRight w:val="0"/>
      <w:marTop w:val="0"/>
      <w:marBottom w:val="0"/>
      <w:divBdr>
        <w:top w:val="none" w:sz="0" w:space="0" w:color="auto"/>
        <w:left w:val="none" w:sz="0" w:space="0" w:color="auto"/>
        <w:bottom w:val="none" w:sz="0" w:space="0" w:color="auto"/>
        <w:right w:val="none" w:sz="0" w:space="0" w:color="auto"/>
      </w:divBdr>
    </w:div>
    <w:div w:id="1379814023">
      <w:bodyDiv w:val="1"/>
      <w:marLeft w:val="0"/>
      <w:marRight w:val="0"/>
      <w:marTop w:val="0"/>
      <w:marBottom w:val="0"/>
      <w:divBdr>
        <w:top w:val="none" w:sz="0" w:space="0" w:color="auto"/>
        <w:left w:val="none" w:sz="0" w:space="0" w:color="auto"/>
        <w:bottom w:val="none" w:sz="0" w:space="0" w:color="auto"/>
        <w:right w:val="none" w:sz="0" w:space="0" w:color="auto"/>
      </w:divBdr>
    </w:div>
    <w:div w:id="1510363736">
      <w:bodyDiv w:val="1"/>
      <w:marLeft w:val="0"/>
      <w:marRight w:val="0"/>
      <w:marTop w:val="0"/>
      <w:marBottom w:val="0"/>
      <w:divBdr>
        <w:top w:val="none" w:sz="0" w:space="0" w:color="auto"/>
        <w:left w:val="none" w:sz="0" w:space="0" w:color="auto"/>
        <w:bottom w:val="none" w:sz="0" w:space="0" w:color="auto"/>
        <w:right w:val="none" w:sz="0" w:space="0" w:color="auto"/>
      </w:divBdr>
    </w:div>
    <w:div w:id="1537159535">
      <w:bodyDiv w:val="1"/>
      <w:marLeft w:val="0"/>
      <w:marRight w:val="0"/>
      <w:marTop w:val="0"/>
      <w:marBottom w:val="0"/>
      <w:divBdr>
        <w:top w:val="none" w:sz="0" w:space="0" w:color="auto"/>
        <w:left w:val="none" w:sz="0" w:space="0" w:color="auto"/>
        <w:bottom w:val="none" w:sz="0" w:space="0" w:color="auto"/>
        <w:right w:val="none" w:sz="0" w:space="0" w:color="auto"/>
      </w:divBdr>
    </w:div>
    <w:div w:id="1590308103">
      <w:bodyDiv w:val="1"/>
      <w:marLeft w:val="0"/>
      <w:marRight w:val="0"/>
      <w:marTop w:val="0"/>
      <w:marBottom w:val="0"/>
      <w:divBdr>
        <w:top w:val="none" w:sz="0" w:space="0" w:color="auto"/>
        <w:left w:val="none" w:sz="0" w:space="0" w:color="auto"/>
        <w:bottom w:val="none" w:sz="0" w:space="0" w:color="auto"/>
        <w:right w:val="none" w:sz="0" w:space="0" w:color="auto"/>
      </w:divBdr>
    </w:div>
    <w:div w:id="1816332544">
      <w:bodyDiv w:val="1"/>
      <w:marLeft w:val="0"/>
      <w:marRight w:val="0"/>
      <w:marTop w:val="0"/>
      <w:marBottom w:val="0"/>
      <w:divBdr>
        <w:top w:val="none" w:sz="0" w:space="0" w:color="auto"/>
        <w:left w:val="none" w:sz="0" w:space="0" w:color="auto"/>
        <w:bottom w:val="none" w:sz="0" w:space="0" w:color="auto"/>
        <w:right w:val="none" w:sz="0" w:space="0" w:color="auto"/>
      </w:divBdr>
    </w:div>
    <w:div w:id="2033873276">
      <w:bodyDiv w:val="1"/>
      <w:marLeft w:val="0"/>
      <w:marRight w:val="0"/>
      <w:marTop w:val="0"/>
      <w:marBottom w:val="0"/>
      <w:divBdr>
        <w:top w:val="none" w:sz="0" w:space="0" w:color="auto"/>
        <w:left w:val="none" w:sz="0" w:space="0" w:color="auto"/>
        <w:bottom w:val="none" w:sz="0" w:space="0" w:color="auto"/>
        <w:right w:val="none" w:sz="0" w:space="0" w:color="auto"/>
      </w:divBdr>
      <w:divsChild>
        <w:div w:id="1657804044">
          <w:marLeft w:val="0"/>
          <w:marRight w:val="0"/>
          <w:marTop w:val="0"/>
          <w:marBottom w:val="0"/>
          <w:divBdr>
            <w:top w:val="none" w:sz="0" w:space="0" w:color="auto"/>
            <w:left w:val="none" w:sz="0" w:space="0" w:color="auto"/>
            <w:bottom w:val="none" w:sz="0" w:space="0" w:color="auto"/>
            <w:right w:val="none" w:sz="0" w:space="0" w:color="auto"/>
          </w:divBdr>
        </w:div>
      </w:divsChild>
    </w:div>
    <w:div w:id="213112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rtal.vdwc.vic.gov.au/public/home" TargetMode="External"/><Relationship Id="rId18" Type="http://schemas.openxmlformats.org/officeDocument/2006/relationships/hyperlink" Target="file:///C:\Users\vicqrvg\AppData\Local\Microsoft\Windows\INetCache\Content.Outlook\146C32B3\jobs.vic.gov.au\findwork" TargetMode="External"/><Relationship Id="rId26" Type="http://schemas.openxmlformats.org/officeDocument/2006/relationships/hyperlink" Target="mailto:info@vdwc.vic.gov.au" TargetMode="External"/><Relationship Id="rId3" Type="http://schemas.openxmlformats.org/officeDocument/2006/relationships/customXml" Target="../customXml/item3.xml"/><Relationship Id="rId21" Type="http://schemas.openxmlformats.org/officeDocument/2006/relationships/hyperlink" Target="https://www.vdwc.vic.gov.au/about/news-resources-media/resource/vdwc-resources-hub"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vdwc.vic.gov.au" TargetMode="External"/><Relationship Id="rId17" Type="http://schemas.openxmlformats.org/officeDocument/2006/relationships/image" Target="media/image4.jpeg"/><Relationship Id="rId25"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ruok.org.au/every-day-resources" TargetMode="External"/><Relationship Id="rId29"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vdwc.vic.gov.au/subscribe"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vdwc.vic.gov.au/registration" TargetMode="External"/><Relationship Id="rId23" Type="http://schemas.openxmlformats.org/officeDocument/2006/relationships/hyperlink" Target="https://www.vdwc.vic.gov.au/about/contact-us" TargetMode="External"/><Relationship Id="rId28" Type="http://schemas.openxmlformats.org/officeDocument/2006/relationships/hyperlink" Target="https://www.vdwc.vic.gov.au/subscribe" TargetMode="External"/><Relationship Id="rId10" Type="http://schemas.openxmlformats.org/officeDocument/2006/relationships/image" Target="media/image1.png"/><Relationship Id="rId19" Type="http://schemas.openxmlformats.org/officeDocument/2006/relationships/hyperlink" Target="https://www.skills.vic.gov.au/s/free-infection-control-training" TargetMode="External"/><Relationship Id="rId31"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dwc.vic.gov.au/subscribe" TargetMode="External"/><Relationship Id="rId22" Type="http://schemas.openxmlformats.org/officeDocument/2006/relationships/hyperlink" Target="https://www.vdwc.vic.gov.au/about/news-resources-media/resource/new-resources-service-providers-and-advocacy-groups" TargetMode="External"/><Relationship Id="rId27"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30" Type="http://schemas.openxmlformats.org/officeDocument/2006/relationships/hyperlink" Target="mailto:info@vdw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3" ma:contentTypeDescription="Create a new document." ma:contentTypeScope="" ma:versionID="fa851867d5c108f32429e402a7c43956">
  <xsd:schema xmlns:xsd="http://www.w3.org/2001/XMLSchema" xmlns:xs="http://www.w3.org/2001/XMLSchema" xmlns:p="http://schemas.microsoft.com/office/2006/metadata/properties" xmlns:ns2="3fdefc27-9daa-4412-9bc3-ba173f0af375" xmlns:ns3="81ce4eaa-4cb8-4908-9479-89279dfc8e74" targetNamespace="http://schemas.microsoft.com/office/2006/metadata/properties" ma:root="true" ma:fieldsID="c0043fbf058c7ecd90c7572055b8164c" ns2:_="" ns3:_="">
    <xsd:import namespace="3fdefc27-9daa-4412-9bc3-ba173f0af375"/>
    <xsd:import namespace="81ce4eaa-4cb8-4908-9479-89279dfc8e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FCE84-7150-43A5-88C3-A796BDC93407}">
  <ds:schemaRefs>
    <ds:schemaRef ds:uri="http://schemas.microsoft.com/sharepoint/v3/contenttype/forms"/>
  </ds:schemaRefs>
</ds:datastoreItem>
</file>

<file path=customXml/itemProps2.xml><?xml version="1.0" encoding="utf-8"?>
<ds:datastoreItem xmlns:ds="http://schemas.openxmlformats.org/officeDocument/2006/customXml" ds:itemID="{16F37EF8-1A92-4B9B-9B9A-4DB4BC7FE19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3fdefc27-9daa-4412-9bc3-ba173f0af375"/>
    <ds:schemaRef ds:uri="http://purl.org/dc/elements/1.1/"/>
    <ds:schemaRef ds:uri="http://schemas.microsoft.com/office/2006/metadata/properties"/>
    <ds:schemaRef ds:uri="81ce4eaa-4cb8-4908-9479-89279dfc8e74"/>
    <ds:schemaRef ds:uri="http://www.w3.org/XML/1998/namespace"/>
    <ds:schemaRef ds:uri="http://purl.org/dc/terms/"/>
  </ds:schemaRefs>
</ds:datastoreItem>
</file>

<file path=customXml/itemProps3.xml><?xml version="1.0" encoding="utf-8"?>
<ds:datastoreItem xmlns:ds="http://schemas.openxmlformats.org/officeDocument/2006/customXml" ds:itemID="{EFECA91A-86BD-4F99-AB6B-DBD7AF54A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Dennehy (VDWC)</dc:creator>
  <cp:keywords/>
  <dc:description/>
  <cp:lastModifiedBy>Siobhan Bahn (VDWC)</cp:lastModifiedBy>
  <cp:revision>2</cp:revision>
  <dcterms:created xsi:type="dcterms:W3CDTF">2022-02-11T00:24:00Z</dcterms:created>
  <dcterms:modified xsi:type="dcterms:W3CDTF">2022-02-11T00:24:00Z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0x0101002F04F20F19C4104BBBAB94593FED5702</vt:lpwstr>
  </property>
  <property fmtid="{D5CDD505-2E9C-101B-9397-08002B2CF9AE}" pid="3" name="MSIP_Label_43e64453-338c-4f93-8a4d-0039a0a41f2a_Enabled">
    <vt:lpwstr>true</vt:lpwstr>
  </property>
  <property fmtid="{D5CDD505-2E9C-101B-9397-08002B2CF9AE}" pid="4" name="MSIP_Label_43e64453-338c-4f93-8a4d-0039a0a41f2a_SetDate">
    <vt:lpwstr>2022-02-11T00:24:00Z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cd164d9b-f183-4d81-9b9f-5aa6e8cffd8f</vt:lpwstr>
  </property>
  <property fmtid="{D5CDD505-2E9C-101B-9397-08002B2CF9AE}" pid="9" name="MSIP_Label_43e64453-338c-4f93-8a4d-0039a0a41f2a_ContentBits">
    <vt:lpwstr>2</vt:lpwstr>
  </property>
</Properties>
</file>